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486"/>
        <w:tblW w:w="102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263"/>
        <w:gridCol w:w="3031"/>
        <w:gridCol w:w="938"/>
        <w:gridCol w:w="4021"/>
      </w:tblGrid>
      <w:tr w:rsidR="00D1783F" w:rsidRPr="003817D7" w:rsidTr="00AA13DD">
        <w:trPr>
          <w:trHeight w:val="386"/>
        </w:trPr>
        <w:tc>
          <w:tcPr>
            <w:tcW w:w="10253" w:type="dxa"/>
            <w:gridSpan w:val="4"/>
            <w:tcBorders>
              <w:top w:val="nil"/>
              <w:left w:val="nil"/>
              <w:bottom w:val="single" w:sz="12" w:space="0" w:color="auto"/>
              <w:right w:val="nil"/>
            </w:tcBorders>
            <w:shd w:val="clear" w:color="auto" w:fill="auto"/>
            <w:noWrap/>
            <w:vAlign w:val="center"/>
            <w:hideMark/>
          </w:tcPr>
          <w:p w:rsidR="00D1783F" w:rsidRPr="003817D7" w:rsidRDefault="00D1783F" w:rsidP="0000423A">
            <w:pPr>
              <w:widowControl/>
              <w:jc w:val="left"/>
              <w:rPr>
                <w:rFonts w:ascii="HGS創英角ｺﾞｼｯｸUB" w:eastAsia="HGS創英角ｺﾞｼｯｸUB" w:hAnsi="HGS創英角ｺﾞｼｯｸUB" w:cs="ＭＳ Ｐゴシック"/>
                <w:kern w:val="0"/>
                <w:sz w:val="32"/>
                <w:szCs w:val="32"/>
              </w:rPr>
            </w:pPr>
            <w:r w:rsidRPr="003817D7">
              <w:rPr>
                <w:rFonts w:ascii="HGS創英角ｺﾞｼｯｸUB" w:eastAsia="HGS創英角ｺﾞｼｯｸUB" w:hAnsi="HGS創英角ｺﾞｼｯｸUB" w:cs="ＭＳ Ｐゴシック" w:hint="eastAsia"/>
                <w:kern w:val="0"/>
                <w:sz w:val="32"/>
                <w:szCs w:val="32"/>
              </w:rPr>
              <w:t>適正な製造工程管理チェックリスト【</w:t>
            </w:r>
            <w:r w:rsidR="0000423A">
              <w:rPr>
                <w:rFonts w:ascii="HGS創英角ｺﾞｼｯｸUB" w:eastAsia="HGS創英角ｺﾞｼｯｸUB" w:hAnsi="HGS創英角ｺﾞｼｯｸUB" w:cs="ＭＳ Ｐゴシック" w:hint="eastAsia"/>
                <w:kern w:val="0"/>
                <w:sz w:val="32"/>
                <w:szCs w:val="32"/>
              </w:rPr>
              <w:t>製　品</w:t>
            </w:r>
            <w:r w:rsidRPr="003817D7">
              <w:rPr>
                <w:rFonts w:ascii="HGS創英角ｺﾞｼｯｸUB" w:eastAsia="HGS創英角ｺﾞｼｯｸUB" w:hAnsi="HGS創英角ｺﾞｼｯｸUB" w:cs="ＭＳ Ｐゴシック" w:hint="eastAsia"/>
                <w:kern w:val="0"/>
                <w:sz w:val="32"/>
                <w:szCs w:val="32"/>
              </w:rPr>
              <w:t xml:space="preserve">】　（No.       )　</w:t>
            </w:r>
          </w:p>
        </w:tc>
      </w:tr>
      <w:tr w:rsidR="00D1783F" w:rsidRPr="003817D7" w:rsidTr="00021F2E">
        <w:trPr>
          <w:trHeight w:val="386"/>
        </w:trPr>
        <w:tc>
          <w:tcPr>
            <w:tcW w:w="2263" w:type="dxa"/>
            <w:tcBorders>
              <w:top w:val="single" w:sz="12" w:space="0" w:color="auto"/>
              <w:left w:val="single" w:sz="12" w:space="0" w:color="auto"/>
            </w:tcBorders>
            <w:shd w:val="clear" w:color="000000" w:fill="EAEAEA"/>
            <w:noWrap/>
            <w:vAlign w:val="center"/>
            <w:hideMark/>
          </w:tcPr>
          <w:p w:rsidR="00D1783F" w:rsidRPr="003817D7" w:rsidRDefault="00D1783F"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申請会社</w:t>
            </w:r>
          </w:p>
        </w:tc>
        <w:tc>
          <w:tcPr>
            <w:tcW w:w="7990" w:type="dxa"/>
            <w:gridSpan w:val="3"/>
            <w:tcBorders>
              <w:top w:val="single" w:sz="12" w:space="0" w:color="auto"/>
              <w:right w:val="single" w:sz="12" w:space="0" w:color="auto"/>
            </w:tcBorders>
            <w:shd w:val="clear" w:color="auto" w:fill="auto"/>
            <w:noWrap/>
            <w:vAlign w:val="center"/>
            <w:hideMark/>
          </w:tcPr>
          <w:p w:rsidR="00D1783F" w:rsidRPr="003817D7" w:rsidRDefault="00D1783F"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3817D7" w:rsidRPr="003817D7" w:rsidTr="00021F2E">
        <w:trPr>
          <w:trHeight w:val="399"/>
        </w:trPr>
        <w:tc>
          <w:tcPr>
            <w:tcW w:w="2263" w:type="dxa"/>
            <w:tcBorders>
              <w:left w:val="single" w:sz="12" w:space="0" w:color="auto"/>
            </w:tcBorders>
            <w:shd w:val="clear" w:color="000000" w:fill="EAEAEA"/>
            <w:noWrap/>
            <w:vAlign w:val="center"/>
            <w:hideMark/>
          </w:tcPr>
          <w:p w:rsidR="003817D7" w:rsidRPr="003817D7" w:rsidRDefault="003817D7" w:rsidP="0000423A">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w:t>
            </w:r>
            <w:r w:rsidR="0000423A">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（商品名）</w:t>
            </w:r>
          </w:p>
        </w:tc>
        <w:tc>
          <w:tcPr>
            <w:tcW w:w="7990" w:type="dxa"/>
            <w:gridSpan w:val="3"/>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3817D7"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一般名称</w:t>
            </w:r>
          </w:p>
        </w:tc>
        <w:tc>
          <w:tcPr>
            <w:tcW w:w="7990" w:type="dxa"/>
            <w:gridSpan w:val="3"/>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021F2E">
        <w:trPr>
          <w:trHeight w:val="399"/>
        </w:trPr>
        <w:tc>
          <w:tcPr>
            <w:tcW w:w="2263" w:type="dxa"/>
            <w:tcBorders>
              <w:left w:val="single" w:sz="12" w:space="0" w:color="auto"/>
            </w:tcBorders>
            <w:shd w:val="clear" w:color="000000" w:fill="EAEAEA"/>
            <w:noWrap/>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記入責任者氏名役職</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役職</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3817D7"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記入年月日</w:t>
            </w:r>
          </w:p>
        </w:tc>
        <w:tc>
          <w:tcPr>
            <w:tcW w:w="7990" w:type="dxa"/>
            <w:gridSpan w:val="3"/>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対象となる事業所A</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bookmarkStart w:id="0" w:name="_GoBack"/>
            <w:bookmarkEnd w:id="0"/>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対象となる事業所B</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対象となる事業所C</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対象となる事業所D</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対象となる事業所E</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対象となる事業所F</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対象となる事業所G</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対象となる事業所H</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r>
      <w:tr w:rsidR="00D1783F" w:rsidRPr="003817D7" w:rsidTr="00021F2E">
        <w:trPr>
          <w:trHeight w:val="399"/>
        </w:trPr>
        <w:tc>
          <w:tcPr>
            <w:tcW w:w="2263" w:type="dxa"/>
            <w:tcBorders>
              <w:left w:val="single" w:sz="12" w:space="0" w:color="auto"/>
            </w:tcBorders>
            <w:shd w:val="clear" w:color="000000" w:fill="EAEAEA"/>
            <w:vAlign w:val="center"/>
            <w:hideMark/>
          </w:tcPr>
          <w:p w:rsidR="003817D7" w:rsidRPr="003817D7" w:rsidRDefault="003817D7"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 I</w:t>
            </w:r>
          </w:p>
        </w:tc>
        <w:tc>
          <w:tcPr>
            <w:tcW w:w="3031" w:type="dxa"/>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c>
          <w:tcPr>
            <w:tcW w:w="938" w:type="dxa"/>
            <w:shd w:val="clear" w:color="000000" w:fill="EAEAEA"/>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right w:val="single" w:sz="12" w:space="0" w:color="auto"/>
            </w:tcBorders>
            <w:shd w:val="clear" w:color="auto" w:fill="auto"/>
            <w:noWrap/>
            <w:vAlign w:val="center"/>
            <w:hideMark/>
          </w:tcPr>
          <w:p w:rsidR="003817D7" w:rsidRPr="003817D7" w:rsidRDefault="003817D7" w:rsidP="00D1783F">
            <w:pPr>
              <w:widowControl/>
              <w:jc w:val="left"/>
              <w:rPr>
                <w:rFonts w:ascii="ＭＳ Ｐゴシック" w:eastAsia="ＭＳ Ｐゴシック" w:hAnsi="ＭＳ Ｐゴシック" w:cs="ＭＳ Ｐゴシック"/>
                <w:kern w:val="0"/>
                <w:sz w:val="22"/>
              </w:rPr>
            </w:pPr>
          </w:p>
        </w:tc>
      </w:tr>
      <w:tr w:rsidR="00732414" w:rsidRPr="003817D7" w:rsidTr="00021F2E">
        <w:trPr>
          <w:trHeight w:val="399"/>
        </w:trPr>
        <w:tc>
          <w:tcPr>
            <w:tcW w:w="2263" w:type="dxa"/>
            <w:tcBorders>
              <w:left w:val="single" w:sz="12" w:space="0" w:color="auto"/>
              <w:bottom w:val="single" w:sz="12" w:space="0" w:color="auto"/>
            </w:tcBorders>
            <w:shd w:val="clear" w:color="000000" w:fill="EAEAEA"/>
            <w:vAlign w:val="center"/>
          </w:tcPr>
          <w:p w:rsidR="00732414" w:rsidRPr="003817D7" w:rsidRDefault="00732414" w:rsidP="00D1783F">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対象となる事業所J</w:t>
            </w:r>
          </w:p>
        </w:tc>
        <w:tc>
          <w:tcPr>
            <w:tcW w:w="3031" w:type="dxa"/>
            <w:tcBorders>
              <w:bottom w:val="single" w:sz="12" w:space="0" w:color="auto"/>
            </w:tcBorders>
            <w:shd w:val="clear" w:color="auto" w:fill="auto"/>
            <w:noWrap/>
            <w:vAlign w:val="center"/>
          </w:tcPr>
          <w:p w:rsidR="00732414" w:rsidRPr="003817D7" w:rsidRDefault="00732414" w:rsidP="00D1783F">
            <w:pPr>
              <w:widowControl/>
              <w:jc w:val="left"/>
              <w:rPr>
                <w:rFonts w:ascii="ＭＳ Ｐゴシック" w:eastAsia="ＭＳ Ｐゴシック" w:hAnsi="ＭＳ Ｐゴシック" w:cs="ＭＳ Ｐゴシック"/>
                <w:kern w:val="0"/>
                <w:sz w:val="20"/>
                <w:szCs w:val="20"/>
              </w:rPr>
            </w:pPr>
          </w:p>
        </w:tc>
        <w:tc>
          <w:tcPr>
            <w:tcW w:w="938" w:type="dxa"/>
            <w:tcBorders>
              <w:bottom w:val="single" w:sz="12" w:space="0" w:color="auto"/>
            </w:tcBorders>
            <w:shd w:val="clear" w:color="000000" w:fill="EAEAEA"/>
            <w:noWrap/>
            <w:vAlign w:val="center"/>
          </w:tcPr>
          <w:p w:rsidR="00732414" w:rsidRPr="003817D7" w:rsidRDefault="00732414" w:rsidP="00D1783F">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所在地</w:t>
            </w:r>
          </w:p>
        </w:tc>
        <w:tc>
          <w:tcPr>
            <w:tcW w:w="4021" w:type="dxa"/>
            <w:tcBorders>
              <w:bottom w:val="single" w:sz="12" w:space="0" w:color="auto"/>
              <w:right w:val="single" w:sz="12" w:space="0" w:color="auto"/>
            </w:tcBorders>
            <w:shd w:val="clear" w:color="auto" w:fill="auto"/>
            <w:noWrap/>
            <w:vAlign w:val="center"/>
          </w:tcPr>
          <w:p w:rsidR="00732414" w:rsidRPr="003817D7" w:rsidRDefault="00732414" w:rsidP="00D1783F">
            <w:pPr>
              <w:widowControl/>
              <w:jc w:val="left"/>
              <w:rPr>
                <w:rFonts w:ascii="ＭＳ Ｐゴシック" w:eastAsia="ＭＳ Ｐゴシック" w:hAnsi="ＭＳ Ｐゴシック" w:cs="ＭＳ Ｐゴシック"/>
                <w:kern w:val="0"/>
                <w:sz w:val="22"/>
              </w:rPr>
            </w:pPr>
          </w:p>
        </w:tc>
      </w:tr>
    </w:tbl>
    <w:p w:rsidR="00D1783F" w:rsidRPr="00732414" w:rsidRDefault="00D1783F" w:rsidP="00D1783F">
      <w:pPr>
        <w:pStyle w:val="a3"/>
        <w:rPr>
          <w:rFonts w:asciiTheme="majorEastAsia" w:eastAsiaTheme="majorEastAsia" w:hAnsiTheme="majorEastAsia"/>
        </w:rPr>
      </w:pPr>
      <w:r w:rsidRPr="00732414">
        <w:rPr>
          <w:rFonts w:asciiTheme="majorEastAsia" w:eastAsiaTheme="majorEastAsia" w:hAnsiTheme="majorEastAsia" w:hint="eastAsia"/>
        </w:rPr>
        <w:t>様式</w:t>
      </w:r>
      <w:r w:rsidR="0000423A">
        <w:rPr>
          <w:rFonts w:asciiTheme="majorEastAsia" w:eastAsiaTheme="majorEastAsia" w:hAnsiTheme="majorEastAsia" w:hint="eastAsia"/>
        </w:rPr>
        <w:t>B</w:t>
      </w:r>
      <w:r w:rsidRPr="00732414">
        <w:rPr>
          <w:rFonts w:asciiTheme="majorEastAsia" w:eastAsiaTheme="majorEastAsia" w:hAnsiTheme="majorEastAsia" w:hint="eastAsia"/>
        </w:rPr>
        <w:t>3（改訂2版）</w:t>
      </w:r>
    </w:p>
    <w:tbl>
      <w:tblPr>
        <w:tblpPr w:leftFromText="142" w:rightFromText="142" w:vertAnchor="page" w:horzAnchor="margin" w:tblpY="7861"/>
        <w:tblW w:w="102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3026"/>
        <w:gridCol w:w="513"/>
        <w:gridCol w:w="2835"/>
        <w:gridCol w:w="567"/>
        <w:gridCol w:w="3312"/>
      </w:tblGrid>
      <w:tr w:rsidR="00021F2E" w:rsidRPr="003817D7" w:rsidTr="00C47D42">
        <w:trPr>
          <w:trHeight w:val="399"/>
        </w:trPr>
        <w:tc>
          <w:tcPr>
            <w:tcW w:w="3026" w:type="dxa"/>
            <w:vMerge w:val="restart"/>
            <w:tcBorders>
              <w:top w:val="single" w:sz="12" w:space="0" w:color="auto"/>
              <w:left w:val="single" w:sz="12" w:space="0" w:color="auto"/>
            </w:tcBorders>
            <w:shd w:val="clear" w:color="auto" w:fill="EAEAEA"/>
            <w:vAlign w:val="center"/>
            <w:hideMark/>
          </w:tcPr>
          <w:p w:rsidR="00021F2E" w:rsidRPr="003817D7" w:rsidRDefault="00021F2E" w:rsidP="00C47D42">
            <w:pPr>
              <w:widowControl/>
              <w:adjustRightInd w:val="0"/>
              <w:snapToGrid w:val="0"/>
              <w:jc w:val="center"/>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一括申請を行う同等と見なせる商品がある場合で、このチェックリストに関わる商品名</w:t>
            </w:r>
          </w:p>
        </w:tc>
        <w:tc>
          <w:tcPr>
            <w:tcW w:w="513" w:type="dxa"/>
            <w:tcBorders>
              <w:top w:val="single" w:sz="12" w:space="0" w:color="auto"/>
            </w:tcBorders>
            <w:shd w:val="clear" w:color="000000" w:fill="EAEAEA"/>
            <w:noWrap/>
            <w:vAlign w:val="center"/>
            <w:hideMark/>
          </w:tcPr>
          <w:p w:rsidR="00021F2E" w:rsidRPr="003817D7" w:rsidRDefault="00021F2E" w:rsidP="00C47D42">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1</w:t>
            </w:r>
          </w:p>
        </w:tc>
        <w:tc>
          <w:tcPr>
            <w:tcW w:w="2835" w:type="dxa"/>
            <w:tcBorders>
              <w:top w:val="single" w:sz="12" w:space="0" w:color="auto"/>
            </w:tcBorders>
            <w:shd w:val="clear" w:color="auto" w:fill="auto"/>
            <w:noWrap/>
            <w:vAlign w:val="center"/>
            <w:hideMark/>
          </w:tcPr>
          <w:p w:rsidR="00021F2E" w:rsidRPr="003817D7" w:rsidRDefault="00021F2E" w:rsidP="00C47D42">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tcBorders>
              <w:top w:val="single" w:sz="12" w:space="0" w:color="auto"/>
            </w:tcBorders>
            <w:shd w:val="clear" w:color="auto" w:fill="EAEAEA"/>
            <w:vAlign w:val="center"/>
          </w:tcPr>
          <w:p w:rsidR="00021F2E" w:rsidRPr="003817D7" w:rsidRDefault="00021F2E" w:rsidP="00C47D42">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2</w:t>
            </w:r>
          </w:p>
        </w:tc>
        <w:tc>
          <w:tcPr>
            <w:tcW w:w="3312" w:type="dxa"/>
            <w:tcBorders>
              <w:top w:val="single" w:sz="12" w:space="0" w:color="auto"/>
              <w:right w:val="single" w:sz="12" w:space="0" w:color="auto"/>
            </w:tcBorders>
            <w:shd w:val="clear" w:color="auto" w:fill="auto"/>
            <w:vAlign w:val="center"/>
          </w:tcPr>
          <w:p w:rsidR="00021F2E" w:rsidRPr="003817D7" w:rsidRDefault="00021F2E" w:rsidP="00C47D42">
            <w:pPr>
              <w:widowControl/>
              <w:jc w:val="left"/>
              <w:rPr>
                <w:rFonts w:ascii="ＭＳ Ｐゴシック" w:eastAsia="ＭＳ Ｐゴシック" w:hAnsi="ＭＳ Ｐゴシック" w:cs="ＭＳ Ｐゴシック"/>
                <w:kern w:val="0"/>
                <w:sz w:val="22"/>
              </w:rPr>
            </w:pPr>
          </w:p>
        </w:tc>
      </w:tr>
      <w:tr w:rsidR="00021F2E" w:rsidRPr="003817D7" w:rsidTr="00C47D42">
        <w:trPr>
          <w:trHeight w:val="399"/>
        </w:trPr>
        <w:tc>
          <w:tcPr>
            <w:tcW w:w="3026" w:type="dxa"/>
            <w:vMerge/>
            <w:tcBorders>
              <w:left w:val="single" w:sz="12" w:space="0" w:color="auto"/>
            </w:tcBorders>
            <w:shd w:val="clear" w:color="auto" w:fill="EAEAEA"/>
            <w:vAlign w:val="center"/>
            <w:hideMark/>
          </w:tcPr>
          <w:p w:rsidR="00021F2E" w:rsidRPr="003817D7" w:rsidRDefault="00021F2E" w:rsidP="00C47D42">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rsidR="00021F2E" w:rsidRPr="003817D7" w:rsidRDefault="00021F2E" w:rsidP="00C47D42">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3</w:t>
            </w:r>
          </w:p>
        </w:tc>
        <w:tc>
          <w:tcPr>
            <w:tcW w:w="2835" w:type="dxa"/>
            <w:shd w:val="clear" w:color="auto" w:fill="auto"/>
            <w:noWrap/>
            <w:vAlign w:val="center"/>
            <w:hideMark/>
          </w:tcPr>
          <w:p w:rsidR="00021F2E" w:rsidRPr="003817D7" w:rsidRDefault="00021F2E" w:rsidP="00C47D42">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rsidR="00021F2E" w:rsidRPr="003817D7" w:rsidRDefault="00021F2E" w:rsidP="00C47D42">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4</w:t>
            </w:r>
          </w:p>
        </w:tc>
        <w:tc>
          <w:tcPr>
            <w:tcW w:w="3312" w:type="dxa"/>
            <w:tcBorders>
              <w:right w:val="single" w:sz="12" w:space="0" w:color="auto"/>
            </w:tcBorders>
            <w:shd w:val="clear" w:color="auto" w:fill="auto"/>
            <w:vAlign w:val="center"/>
          </w:tcPr>
          <w:p w:rsidR="00021F2E" w:rsidRPr="003817D7" w:rsidRDefault="00021F2E" w:rsidP="00C47D42">
            <w:pPr>
              <w:widowControl/>
              <w:jc w:val="left"/>
              <w:rPr>
                <w:rFonts w:ascii="ＭＳ Ｐゴシック" w:eastAsia="ＭＳ Ｐゴシック" w:hAnsi="ＭＳ Ｐゴシック" w:cs="ＭＳ Ｐゴシック"/>
                <w:kern w:val="0"/>
                <w:sz w:val="22"/>
              </w:rPr>
            </w:pPr>
          </w:p>
        </w:tc>
      </w:tr>
      <w:tr w:rsidR="00021F2E" w:rsidRPr="003817D7" w:rsidTr="00C47D42">
        <w:trPr>
          <w:trHeight w:val="399"/>
        </w:trPr>
        <w:tc>
          <w:tcPr>
            <w:tcW w:w="3026" w:type="dxa"/>
            <w:vMerge/>
            <w:tcBorders>
              <w:left w:val="single" w:sz="12" w:space="0" w:color="auto"/>
            </w:tcBorders>
            <w:shd w:val="clear" w:color="auto" w:fill="EAEAEA"/>
            <w:vAlign w:val="center"/>
            <w:hideMark/>
          </w:tcPr>
          <w:p w:rsidR="00021F2E" w:rsidRPr="003817D7" w:rsidRDefault="00021F2E" w:rsidP="00C47D42">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rsidR="00021F2E" w:rsidRPr="003817D7" w:rsidRDefault="00021F2E" w:rsidP="00C47D42">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5</w:t>
            </w:r>
          </w:p>
        </w:tc>
        <w:tc>
          <w:tcPr>
            <w:tcW w:w="2835" w:type="dxa"/>
            <w:shd w:val="clear" w:color="auto" w:fill="auto"/>
            <w:noWrap/>
            <w:vAlign w:val="center"/>
            <w:hideMark/>
          </w:tcPr>
          <w:p w:rsidR="00021F2E" w:rsidRPr="003817D7" w:rsidRDefault="00021F2E" w:rsidP="00C47D42">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rsidR="00021F2E" w:rsidRPr="003817D7" w:rsidRDefault="00021F2E" w:rsidP="00C47D4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6</w:t>
            </w:r>
          </w:p>
        </w:tc>
        <w:tc>
          <w:tcPr>
            <w:tcW w:w="3312" w:type="dxa"/>
            <w:tcBorders>
              <w:right w:val="single" w:sz="12" w:space="0" w:color="auto"/>
            </w:tcBorders>
            <w:shd w:val="clear" w:color="auto" w:fill="auto"/>
            <w:vAlign w:val="center"/>
          </w:tcPr>
          <w:p w:rsidR="00021F2E" w:rsidRPr="003817D7" w:rsidRDefault="00021F2E" w:rsidP="00C47D42">
            <w:pPr>
              <w:widowControl/>
              <w:jc w:val="left"/>
              <w:rPr>
                <w:rFonts w:ascii="ＭＳ Ｐゴシック" w:eastAsia="ＭＳ Ｐゴシック" w:hAnsi="ＭＳ Ｐゴシック" w:cs="ＭＳ Ｐゴシック"/>
                <w:kern w:val="0"/>
                <w:sz w:val="22"/>
              </w:rPr>
            </w:pPr>
          </w:p>
        </w:tc>
      </w:tr>
      <w:tr w:rsidR="00021F2E" w:rsidRPr="003817D7" w:rsidTr="00C47D42">
        <w:trPr>
          <w:trHeight w:val="399"/>
        </w:trPr>
        <w:tc>
          <w:tcPr>
            <w:tcW w:w="3026" w:type="dxa"/>
            <w:vMerge/>
            <w:tcBorders>
              <w:left w:val="single" w:sz="12" w:space="0" w:color="auto"/>
            </w:tcBorders>
            <w:shd w:val="clear" w:color="auto" w:fill="EAEAEA"/>
            <w:vAlign w:val="center"/>
            <w:hideMark/>
          </w:tcPr>
          <w:p w:rsidR="00021F2E" w:rsidRPr="003817D7" w:rsidRDefault="00021F2E" w:rsidP="00C47D42">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rsidR="00021F2E" w:rsidRPr="003817D7" w:rsidRDefault="00021F2E" w:rsidP="00C47D42">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7</w:t>
            </w:r>
          </w:p>
        </w:tc>
        <w:tc>
          <w:tcPr>
            <w:tcW w:w="2835" w:type="dxa"/>
            <w:shd w:val="clear" w:color="auto" w:fill="auto"/>
            <w:noWrap/>
            <w:vAlign w:val="center"/>
            <w:hideMark/>
          </w:tcPr>
          <w:p w:rsidR="00021F2E" w:rsidRPr="003817D7" w:rsidRDefault="00021F2E" w:rsidP="00C47D42">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rsidR="00021F2E" w:rsidRPr="003817D7" w:rsidRDefault="00021F2E" w:rsidP="00C47D42">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8</w:t>
            </w:r>
          </w:p>
        </w:tc>
        <w:tc>
          <w:tcPr>
            <w:tcW w:w="3312" w:type="dxa"/>
            <w:tcBorders>
              <w:right w:val="single" w:sz="12" w:space="0" w:color="auto"/>
            </w:tcBorders>
            <w:shd w:val="clear" w:color="auto" w:fill="auto"/>
            <w:vAlign w:val="center"/>
          </w:tcPr>
          <w:p w:rsidR="00021F2E" w:rsidRPr="003817D7" w:rsidRDefault="00021F2E" w:rsidP="00C47D42">
            <w:pPr>
              <w:widowControl/>
              <w:jc w:val="left"/>
              <w:rPr>
                <w:rFonts w:ascii="ＭＳ Ｐゴシック" w:eastAsia="ＭＳ Ｐゴシック" w:hAnsi="ＭＳ Ｐゴシック" w:cs="ＭＳ Ｐゴシック"/>
                <w:kern w:val="0"/>
                <w:sz w:val="22"/>
              </w:rPr>
            </w:pPr>
          </w:p>
        </w:tc>
      </w:tr>
      <w:tr w:rsidR="00021F2E" w:rsidRPr="003817D7" w:rsidTr="00C47D42">
        <w:trPr>
          <w:trHeight w:val="399"/>
        </w:trPr>
        <w:tc>
          <w:tcPr>
            <w:tcW w:w="3026" w:type="dxa"/>
            <w:vMerge/>
            <w:tcBorders>
              <w:left w:val="single" w:sz="12" w:space="0" w:color="auto"/>
            </w:tcBorders>
            <w:shd w:val="clear" w:color="auto" w:fill="EAEAEA"/>
            <w:vAlign w:val="center"/>
            <w:hideMark/>
          </w:tcPr>
          <w:p w:rsidR="00021F2E" w:rsidRPr="003817D7" w:rsidRDefault="00021F2E" w:rsidP="00C47D42">
            <w:pPr>
              <w:widowControl/>
              <w:jc w:val="left"/>
              <w:rPr>
                <w:rFonts w:ascii="HGSｺﾞｼｯｸE" w:eastAsia="HGSｺﾞｼｯｸE" w:hAnsi="HGSｺﾞｼｯｸE" w:cs="ＭＳ Ｐゴシック"/>
                <w:kern w:val="0"/>
                <w:sz w:val="20"/>
                <w:szCs w:val="20"/>
              </w:rPr>
            </w:pPr>
          </w:p>
        </w:tc>
        <w:tc>
          <w:tcPr>
            <w:tcW w:w="513" w:type="dxa"/>
            <w:shd w:val="clear" w:color="000000" w:fill="EAEAEA"/>
            <w:noWrap/>
            <w:vAlign w:val="center"/>
            <w:hideMark/>
          </w:tcPr>
          <w:p w:rsidR="00021F2E" w:rsidRPr="003817D7" w:rsidRDefault="00021F2E" w:rsidP="00C47D42">
            <w:pPr>
              <w:widowControl/>
              <w:jc w:val="center"/>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9</w:t>
            </w:r>
          </w:p>
        </w:tc>
        <w:tc>
          <w:tcPr>
            <w:tcW w:w="2835" w:type="dxa"/>
            <w:shd w:val="clear" w:color="auto" w:fill="auto"/>
            <w:noWrap/>
            <w:vAlign w:val="center"/>
            <w:hideMark/>
          </w:tcPr>
          <w:p w:rsidR="00021F2E" w:rsidRPr="003817D7" w:rsidRDefault="00021F2E" w:rsidP="00C47D42">
            <w:pPr>
              <w:widowControl/>
              <w:jc w:val="left"/>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b/>
                <w:bCs/>
                <w:kern w:val="0"/>
                <w:sz w:val="22"/>
              </w:rPr>
              <w:t xml:space="preserve">　</w:t>
            </w:r>
          </w:p>
        </w:tc>
        <w:tc>
          <w:tcPr>
            <w:tcW w:w="567" w:type="dxa"/>
            <w:shd w:val="clear" w:color="auto" w:fill="EAEAEA"/>
            <w:vAlign w:val="center"/>
          </w:tcPr>
          <w:p w:rsidR="00021F2E" w:rsidRPr="003817D7" w:rsidRDefault="00021F2E" w:rsidP="00C47D42">
            <w:pPr>
              <w:widowControl/>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10</w:t>
            </w:r>
          </w:p>
        </w:tc>
        <w:tc>
          <w:tcPr>
            <w:tcW w:w="3312" w:type="dxa"/>
            <w:tcBorders>
              <w:right w:val="single" w:sz="12" w:space="0" w:color="auto"/>
            </w:tcBorders>
            <w:shd w:val="clear" w:color="auto" w:fill="auto"/>
            <w:vAlign w:val="center"/>
          </w:tcPr>
          <w:p w:rsidR="00021F2E" w:rsidRPr="003817D7" w:rsidRDefault="00021F2E" w:rsidP="00C47D42">
            <w:pPr>
              <w:widowControl/>
              <w:jc w:val="left"/>
              <w:rPr>
                <w:rFonts w:ascii="ＭＳ Ｐゴシック" w:eastAsia="ＭＳ Ｐゴシック" w:hAnsi="ＭＳ Ｐゴシック" w:cs="ＭＳ Ｐゴシック"/>
                <w:kern w:val="0"/>
                <w:sz w:val="22"/>
              </w:rPr>
            </w:pPr>
          </w:p>
        </w:tc>
      </w:tr>
      <w:tr w:rsidR="00021F2E" w:rsidRPr="003817D7" w:rsidTr="00C47D42">
        <w:trPr>
          <w:trHeight w:val="399"/>
        </w:trPr>
        <w:tc>
          <w:tcPr>
            <w:tcW w:w="3026" w:type="dxa"/>
            <w:tcBorders>
              <w:left w:val="single" w:sz="12" w:space="0" w:color="auto"/>
              <w:bottom w:val="single" w:sz="12" w:space="0" w:color="auto"/>
            </w:tcBorders>
            <w:shd w:val="clear" w:color="auto" w:fill="EAEAEA"/>
            <w:vAlign w:val="center"/>
            <w:hideMark/>
          </w:tcPr>
          <w:p w:rsidR="00021F2E" w:rsidRPr="003817D7" w:rsidRDefault="00021F2E" w:rsidP="00C47D42">
            <w:pPr>
              <w:widowControl/>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 xml:space="preserve">　　備　考</w:t>
            </w:r>
          </w:p>
        </w:tc>
        <w:tc>
          <w:tcPr>
            <w:tcW w:w="7227" w:type="dxa"/>
            <w:gridSpan w:val="4"/>
            <w:tcBorders>
              <w:bottom w:val="single" w:sz="12" w:space="0" w:color="auto"/>
              <w:right w:val="single" w:sz="12" w:space="0" w:color="auto"/>
            </w:tcBorders>
            <w:shd w:val="clear" w:color="auto" w:fill="auto"/>
            <w:noWrap/>
            <w:vAlign w:val="center"/>
            <w:hideMark/>
          </w:tcPr>
          <w:p w:rsidR="00021F2E" w:rsidRPr="003817D7" w:rsidRDefault="00021F2E" w:rsidP="00C47D42">
            <w:pPr>
              <w:widowControl/>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bl>
    <w:p w:rsidR="00021F2E" w:rsidRDefault="00021F2E"/>
    <w:tbl>
      <w:tblPr>
        <w:tblW w:w="10206" w:type="dxa"/>
        <w:tblInd w:w="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853"/>
        <w:gridCol w:w="3683"/>
        <w:gridCol w:w="532"/>
        <w:gridCol w:w="5138"/>
      </w:tblGrid>
      <w:tr w:rsidR="00D1783F" w:rsidRPr="003817D7" w:rsidTr="00021F2E">
        <w:trPr>
          <w:trHeight w:val="386"/>
        </w:trPr>
        <w:tc>
          <w:tcPr>
            <w:tcW w:w="10206" w:type="dxa"/>
            <w:gridSpan w:val="4"/>
            <w:tcBorders>
              <w:top w:val="nil"/>
              <w:left w:val="nil"/>
              <w:bottom w:val="single" w:sz="12" w:space="0" w:color="auto"/>
              <w:right w:val="nil"/>
            </w:tcBorders>
            <w:shd w:val="clear" w:color="auto" w:fill="auto"/>
            <w:noWrap/>
            <w:vAlign w:val="bottom"/>
            <w:hideMark/>
          </w:tcPr>
          <w:p w:rsidR="00D1783F" w:rsidRPr="003817D7" w:rsidRDefault="00D1783F" w:rsidP="00D1783F">
            <w:pPr>
              <w:widowControl/>
              <w:adjustRightInd w:val="0"/>
              <w:snapToGrid w:val="0"/>
              <w:ind w:rightChars="451" w:right="947"/>
              <w:jc w:val="righ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※評価は「○：できている､△：一部不備がある、×：できていない」で記入してください。</w:t>
            </w:r>
          </w:p>
        </w:tc>
      </w:tr>
      <w:tr w:rsidR="00D1783F" w:rsidRPr="003817D7" w:rsidTr="00C47D42">
        <w:trPr>
          <w:trHeight w:val="399"/>
        </w:trPr>
        <w:tc>
          <w:tcPr>
            <w:tcW w:w="4536" w:type="dxa"/>
            <w:gridSpan w:val="2"/>
            <w:tcBorders>
              <w:top w:val="single" w:sz="12" w:space="0" w:color="auto"/>
              <w:left w:val="single" w:sz="12" w:space="0" w:color="auto"/>
              <w:bottom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チェック項目</w:t>
            </w:r>
          </w:p>
        </w:tc>
        <w:tc>
          <w:tcPr>
            <w:tcW w:w="532" w:type="dxa"/>
            <w:tcBorders>
              <w:top w:val="single" w:sz="12" w:space="0" w:color="auto"/>
              <w:bottom w:val="single" w:sz="12" w:space="0" w:color="auto"/>
            </w:tcBorders>
            <w:shd w:val="clear" w:color="000000" w:fill="EAEAEA"/>
            <w:noWrap/>
            <w:tcMar>
              <w:left w:w="0" w:type="dxa"/>
              <w:right w:w="0" w:type="dxa"/>
            </w:tcMar>
            <w:vAlign w:val="center"/>
            <w:hideMark/>
          </w:tcPr>
          <w:p w:rsidR="00D1783F" w:rsidRPr="003817D7" w:rsidRDefault="00D1783F" w:rsidP="00D1783F">
            <w:pPr>
              <w:widowControl/>
              <w:adjustRightInd w:val="0"/>
              <w:snapToGrid w:val="0"/>
              <w:jc w:val="center"/>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評価</w:t>
            </w:r>
          </w:p>
        </w:tc>
        <w:tc>
          <w:tcPr>
            <w:tcW w:w="5138" w:type="dxa"/>
            <w:tcBorders>
              <w:top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概要（</w:t>
            </w:r>
            <w:r w:rsidRPr="00C47D42">
              <w:rPr>
                <w:rFonts w:ascii="HGSｺﾞｼｯｸE" w:eastAsia="HGSｺﾞｼｯｸE" w:hAnsi="HGSｺﾞｼｯｸE" w:cs="ＭＳ Ｐゴシック" w:hint="eastAsia"/>
                <w:spacing w:val="-6"/>
                <w:kern w:val="0"/>
                <w:sz w:val="20"/>
                <w:szCs w:val="20"/>
              </w:rPr>
              <w:t>△または×の場合は是正策及びその実施期限も併記</w:t>
            </w:r>
            <w:r w:rsidRPr="003817D7">
              <w:rPr>
                <w:rFonts w:ascii="HGSｺﾞｼｯｸE" w:eastAsia="HGSｺﾞｼｯｸE" w:hAnsi="HGSｺﾞｼｯｸE" w:cs="ＭＳ Ｐゴシック" w:hint="eastAsia"/>
                <w:kern w:val="0"/>
                <w:sz w:val="20"/>
                <w:szCs w:val="20"/>
              </w:rPr>
              <w:t>）</w:t>
            </w:r>
          </w:p>
        </w:tc>
      </w:tr>
      <w:tr w:rsidR="00D1783F" w:rsidRPr="003817D7" w:rsidTr="00021F2E">
        <w:trPr>
          <w:trHeight w:val="141"/>
        </w:trPr>
        <w:tc>
          <w:tcPr>
            <w:tcW w:w="10206" w:type="dxa"/>
            <w:gridSpan w:val="4"/>
            <w:tcBorders>
              <w:top w:val="single" w:sz="12" w:space="0" w:color="auto"/>
              <w:bottom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Times New Roman" w:eastAsia="Times New Roman" w:hAnsi="Times New Roman" w:cs="Times New Roman"/>
                <w:kern w:val="0"/>
                <w:sz w:val="20"/>
                <w:szCs w:val="20"/>
              </w:rPr>
            </w:pPr>
          </w:p>
        </w:tc>
      </w:tr>
      <w:tr w:rsidR="00D1783F" w:rsidRPr="003817D7" w:rsidTr="00021F2E">
        <w:trPr>
          <w:trHeight w:val="399"/>
        </w:trPr>
        <w:tc>
          <w:tcPr>
            <w:tcW w:w="10206" w:type="dxa"/>
            <w:gridSpan w:val="4"/>
            <w:tcBorders>
              <w:top w:val="single" w:sz="12" w:space="0" w:color="auto"/>
              <w:left w:val="single" w:sz="12" w:space="0" w:color="auto"/>
              <w:right w:val="single" w:sz="12" w:space="0" w:color="auto"/>
            </w:tcBorders>
            <w:shd w:val="clear" w:color="000000" w:fill="F2F2F2" w:themeFill="background1" w:themeFillShade="F2"/>
            <w:noWrap/>
            <w:vAlign w:val="center"/>
            <w:hideMark/>
          </w:tcPr>
          <w:p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4"/>
                <w:szCs w:val="24"/>
              </w:rPr>
            </w:pPr>
            <w:r w:rsidRPr="003817D7">
              <w:rPr>
                <w:rFonts w:ascii="HGS創英角ｺﾞｼｯｸUB" w:eastAsia="HGS創英角ｺﾞｼｯｸUB" w:hAnsi="HGS創英角ｺﾞｼｯｸUB" w:cs="ＭＳ Ｐゴシック" w:hint="eastAsia"/>
                <w:b/>
                <w:bCs/>
                <w:kern w:val="0"/>
                <w:sz w:val="24"/>
                <w:szCs w:val="24"/>
              </w:rPr>
              <w:t xml:space="preserve"> 1　経営トップの役割</w:t>
            </w:r>
          </w:p>
        </w:tc>
      </w:tr>
      <w:tr w:rsidR="00D1783F" w:rsidRPr="003817D7" w:rsidTr="00C47D42">
        <w:trPr>
          <w:trHeight w:val="282"/>
        </w:trPr>
        <w:tc>
          <w:tcPr>
            <w:tcW w:w="853" w:type="dxa"/>
            <w:vMerge w:val="restart"/>
            <w:tcBorders>
              <w:top w:val="single" w:sz="12" w:space="0" w:color="auto"/>
              <w:left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1-1</w:t>
            </w:r>
          </w:p>
        </w:tc>
        <w:tc>
          <w:tcPr>
            <w:tcW w:w="3683" w:type="dxa"/>
            <w:vMerge w:val="restart"/>
            <w:tcBorders>
              <w:top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経営者は、健康食品に関する安全性及び品質保証について常に関心を持ち、自社製品に問題がおこらぬように責任を持って経営している（法令遵守、方針・目標の設定、結果の評価、結果に対する指示が行われてい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D1783F" w:rsidTr="00021F2E">
        <w:trPr>
          <w:trHeight w:val="386"/>
        </w:trPr>
        <w:tc>
          <w:tcPr>
            <w:tcW w:w="853" w:type="dxa"/>
            <w:vMerge/>
            <w:tcBorders>
              <w:left w:val="single" w:sz="12" w:space="0" w:color="auto"/>
              <w:bottom w:val="dotted" w:sz="4"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dotted" w:sz="4"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hRule="exact" w:val="240"/>
        </w:trPr>
        <w:tc>
          <w:tcPr>
            <w:tcW w:w="853" w:type="dxa"/>
            <w:vMerge w:val="restart"/>
            <w:tcBorders>
              <w:left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1-2</w:t>
            </w:r>
          </w:p>
        </w:tc>
        <w:tc>
          <w:tcPr>
            <w:tcW w:w="3683" w:type="dxa"/>
            <w:vMerge w:val="restart"/>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経営者は、自社の取り扱う健康食品について、安全性確保に関わる仕組みをつくり、それが適切で妥当であることを確実にするために、定期的に見直し</w:t>
            </w:r>
            <w:r w:rsidRPr="003817D7">
              <w:rPr>
                <w:rFonts w:ascii="HGSｺﾞｼｯｸE" w:eastAsia="HGSｺﾞｼｯｸE" w:hAnsi="HGSｺﾞｼｯｸE" w:cs="ＭＳ Ｐゴシック" w:hint="eastAsia"/>
                <w:kern w:val="0"/>
                <w:sz w:val="20"/>
                <w:szCs w:val="20"/>
              </w:rPr>
              <w:lastRenderedPageBreak/>
              <w:t>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lastRenderedPageBreak/>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C47D42">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lastRenderedPageBreak/>
              <w:t>２　組織体制</w:t>
            </w:r>
          </w:p>
        </w:tc>
      </w:tr>
      <w:tr w:rsidR="00D1783F" w:rsidRPr="003817D7" w:rsidTr="00C47D42">
        <w:trPr>
          <w:trHeight w:val="282"/>
        </w:trPr>
        <w:tc>
          <w:tcPr>
            <w:tcW w:w="853" w:type="dxa"/>
            <w:vMerge w:val="restart"/>
            <w:tcBorders>
              <w:top w:val="single" w:sz="12" w:space="0" w:color="auto"/>
              <w:left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2-1</w:t>
            </w:r>
          </w:p>
        </w:tc>
        <w:tc>
          <w:tcPr>
            <w:tcW w:w="3683" w:type="dxa"/>
            <w:vMerge w:val="restart"/>
            <w:tcBorders>
              <w:top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品質管理部門は製造部門から独立している。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C47D42">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282"/>
        </w:trPr>
        <w:tc>
          <w:tcPr>
            <w:tcW w:w="853" w:type="dxa"/>
            <w:vMerge/>
            <w:tcBorders>
              <w:left w:val="single" w:sz="12" w:space="0" w:color="auto"/>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4"/>
                <w:szCs w:val="24"/>
              </w:rPr>
            </w:pPr>
            <w:r w:rsidRPr="003817D7">
              <w:rPr>
                <w:rFonts w:ascii="HGS創英角ｺﾞｼｯｸUB" w:eastAsia="HGS創英角ｺﾞｼｯｸUB" w:hAnsi="HGS創英角ｺﾞｼｯｸUB" w:cs="ＭＳ Ｐゴシック" w:hint="eastAsia"/>
                <w:b/>
                <w:bCs/>
                <w:kern w:val="0"/>
                <w:sz w:val="24"/>
                <w:szCs w:val="24"/>
              </w:rPr>
              <w:t>３　食品安全対策</w:t>
            </w:r>
          </w:p>
        </w:tc>
      </w:tr>
      <w:tr w:rsidR="00D1783F" w:rsidRPr="003817D7" w:rsidTr="00C47D42">
        <w:trPr>
          <w:trHeight w:val="282"/>
        </w:trPr>
        <w:tc>
          <w:tcPr>
            <w:tcW w:w="853" w:type="dxa"/>
            <w:vMerge w:val="restart"/>
            <w:tcBorders>
              <w:top w:val="single" w:sz="12" w:space="0" w:color="auto"/>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3-1</w:t>
            </w:r>
          </w:p>
        </w:tc>
        <w:tc>
          <w:tcPr>
            <w:tcW w:w="3683" w:type="dxa"/>
            <w:vMerge w:val="restart"/>
            <w:tcBorders>
              <w:top w:val="single" w:sz="12" w:space="0" w:color="auto"/>
            </w:tcBorders>
            <w:shd w:val="clear" w:color="auto" w:fill="EAEAEA"/>
            <w:vAlign w:val="center"/>
            <w:hideMark/>
          </w:tcPr>
          <w:p w:rsidR="00D1783F" w:rsidRPr="003817D7" w:rsidRDefault="00D1783F" w:rsidP="00C47D42">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w:t>
            </w:r>
            <w:r w:rsidR="00C47D42">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の安全性に関する文献調査を少なくとも年１回実施し、新たな危害情報を把握する仕組みがある。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60"/>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3-2</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食品安全及び安全性に関する品質保証を確実にするために、必要な文書を整備し、管理している。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3-3</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食品安全性及び安全に関する品質保証の効果的運用の証拠を示すために、記録を作成し、自ら定めた一定期間保管している。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４　品質管理体制</w:t>
            </w:r>
          </w:p>
        </w:tc>
      </w:tr>
      <w:tr w:rsidR="00D1783F" w:rsidRPr="003817D7" w:rsidTr="00C47D42">
        <w:trPr>
          <w:trHeight w:val="282"/>
        </w:trPr>
        <w:tc>
          <w:tcPr>
            <w:tcW w:w="853" w:type="dxa"/>
            <w:vMerge w:val="restart"/>
            <w:tcBorders>
              <w:top w:val="single" w:sz="12" w:space="0" w:color="auto"/>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4-1</w:t>
            </w:r>
          </w:p>
        </w:tc>
        <w:tc>
          <w:tcPr>
            <w:tcW w:w="3683" w:type="dxa"/>
            <w:vMerge w:val="restart"/>
            <w:tcBorders>
              <w:top w:val="single" w:sz="12" w:space="0" w:color="auto"/>
            </w:tcBorders>
            <w:shd w:val="clear" w:color="auto" w:fill="EAEAEA"/>
            <w:vAlign w:val="center"/>
            <w:hideMark/>
          </w:tcPr>
          <w:p w:rsidR="00D1783F" w:rsidRPr="003817D7" w:rsidRDefault="00D1783F" w:rsidP="00C47D42">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w:t>
            </w:r>
            <w:r w:rsidR="00C47D42">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の出荷許可は、正式に指名された者（製造部門以外）が行っている。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60"/>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4-2</w:t>
            </w:r>
          </w:p>
        </w:tc>
        <w:tc>
          <w:tcPr>
            <w:tcW w:w="3683" w:type="dxa"/>
            <w:vMerge w:val="restart"/>
            <w:shd w:val="clear" w:color="auto" w:fill="EAEAEA"/>
            <w:vAlign w:val="center"/>
            <w:hideMark/>
          </w:tcPr>
          <w:p w:rsidR="00D1783F" w:rsidRPr="003817D7" w:rsidRDefault="00D1783F" w:rsidP="00C47D42">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工程で使用する購入品（</w:t>
            </w:r>
            <w:r w:rsidR="00C47D42">
              <w:rPr>
                <w:rFonts w:ascii="HGSｺﾞｼｯｸE" w:eastAsia="HGSｺﾞｼｯｸE" w:hAnsi="HGSｺﾞｼｯｸE" w:cs="ＭＳ Ｐゴシック" w:hint="eastAsia"/>
                <w:kern w:val="0"/>
                <w:sz w:val="20"/>
                <w:szCs w:val="20"/>
              </w:rPr>
              <w:t>構成原材料等</w:t>
            </w:r>
            <w:r w:rsidRPr="003817D7">
              <w:rPr>
                <w:rFonts w:ascii="HGSｺﾞｼｯｸE" w:eastAsia="HGSｺﾞｼｯｸE" w:hAnsi="HGSｺﾞｼｯｸE" w:cs="ＭＳ Ｐゴシック" w:hint="eastAsia"/>
                <w:kern w:val="0"/>
                <w:sz w:val="20"/>
                <w:szCs w:val="20"/>
              </w:rPr>
              <w:t xml:space="preserve">）の安全性に問題がないことを把握する仕組みがあり、管理している。　　　</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4-3</w:t>
            </w:r>
          </w:p>
        </w:tc>
        <w:tc>
          <w:tcPr>
            <w:tcW w:w="3683" w:type="dxa"/>
            <w:vMerge w:val="restart"/>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申請原材料のコード（製造設備、製造年月日等を示す）が明瞭で特定できる。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60"/>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435"/>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５　自工場の製造工程管理</w:t>
            </w:r>
          </w:p>
        </w:tc>
      </w:tr>
      <w:tr w:rsidR="00D1783F" w:rsidRPr="003817D7" w:rsidTr="00C47D42">
        <w:trPr>
          <w:trHeight w:val="282"/>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5-1</w:t>
            </w:r>
          </w:p>
        </w:tc>
        <w:tc>
          <w:tcPr>
            <w:tcW w:w="3683" w:type="dxa"/>
            <w:vMerge w:val="restart"/>
            <w:shd w:val="clear" w:color="auto" w:fill="EAEAEA"/>
            <w:vAlign w:val="center"/>
            <w:hideMark/>
          </w:tcPr>
          <w:p w:rsidR="00D1783F" w:rsidRPr="003817D7" w:rsidRDefault="00D1783F" w:rsidP="00C47D42">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w:t>
            </w:r>
            <w:r w:rsidR="00C47D42">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に関して、製造工程上で当然予想される食品安全危害要因を明確にし、申請</w:t>
            </w:r>
            <w:r w:rsidR="00C47D42">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が消費者に危害を与えないように管理を確実にする。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nil"/>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C47D42">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60"/>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top w:val="nil"/>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C47D42">
        <w:trPr>
          <w:trHeight w:val="282"/>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5-2</w:t>
            </w:r>
          </w:p>
        </w:tc>
        <w:tc>
          <w:tcPr>
            <w:tcW w:w="3683" w:type="dxa"/>
            <w:vMerge w:val="restart"/>
            <w:shd w:val="clear" w:color="auto" w:fill="EAEAEA"/>
            <w:vAlign w:val="center"/>
            <w:hideMark/>
          </w:tcPr>
          <w:p w:rsidR="00D1783F" w:rsidRPr="003817D7" w:rsidRDefault="00D1783F" w:rsidP="00C47D42">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厚生労働省の「食品等事業者が実施すべき管理運営基準に関する指針（ガイドライン）」を参考にし、申請</w:t>
            </w:r>
            <w:r w:rsidR="00C47D42">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の特性を考慮して該当製造工程に関する一般衛生管理の手順書を整備し、一般</w:t>
            </w:r>
            <w:r w:rsidRPr="003817D7">
              <w:rPr>
                <w:rFonts w:ascii="HGSｺﾞｼｯｸE" w:eastAsia="HGSｺﾞｼｯｸE" w:hAnsi="HGSｺﾞｼｯｸE" w:cs="ＭＳ Ｐゴシック" w:hint="eastAsia"/>
                <w:kern w:val="0"/>
                <w:sz w:val="20"/>
                <w:szCs w:val="20"/>
              </w:rPr>
              <w:lastRenderedPageBreak/>
              <w:t>衛生管理の向上に努めている。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lastRenderedPageBreak/>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3817D7" w:rsidRDefault="00D1783F" w:rsidP="00D1783F">
            <w:pPr>
              <w:widowControl/>
              <w:adjustRightInd w:val="0"/>
              <w:snapToGrid w:val="0"/>
              <w:jc w:val="left"/>
              <w:rPr>
                <w:rFonts w:ascii="HGS創英角ｺﾞｼｯｸUB" w:eastAsia="HGS創英角ｺﾞｼｯｸUB" w:hAnsi="HGS創英角ｺﾞｼｯｸUB" w:cs="ＭＳ Ｐゴシック"/>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lastRenderedPageBreak/>
              <w:t>６　異常時の対応</w:t>
            </w:r>
          </w:p>
        </w:tc>
      </w:tr>
      <w:tr w:rsidR="00D1783F" w:rsidRPr="003817D7" w:rsidTr="00021F2E">
        <w:trPr>
          <w:trHeight w:val="386"/>
        </w:trPr>
        <w:tc>
          <w:tcPr>
            <w:tcW w:w="853" w:type="dxa"/>
            <w:vMerge w:val="restart"/>
            <w:tcBorders>
              <w:top w:val="single" w:sz="12" w:space="0" w:color="auto"/>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6-1</w:t>
            </w:r>
          </w:p>
        </w:tc>
        <w:tc>
          <w:tcPr>
            <w:tcW w:w="3683" w:type="dxa"/>
            <w:vMerge w:val="restart"/>
            <w:tcBorders>
              <w:top w:val="single" w:sz="12" w:space="0" w:color="auto"/>
            </w:tcBorders>
            <w:shd w:val="clear" w:color="auto" w:fill="EAEAEA"/>
            <w:vAlign w:val="center"/>
            <w:hideMark/>
          </w:tcPr>
          <w:p w:rsidR="00D1783F" w:rsidRPr="003817D7" w:rsidRDefault="00D1783F" w:rsidP="00C47D42">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安全でないまたは安全でない可能性のある申請</w:t>
            </w:r>
            <w:r w:rsidR="00C47D42">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が顧客に渡らぬよう、原料・包材の受入から製造、出荷に至る工程で、品質異常が発生した場合の対応の仕組みができている。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282"/>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6-2</w:t>
            </w:r>
          </w:p>
        </w:tc>
        <w:tc>
          <w:tcPr>
            <w:tcW w:w="3683" w:type="dxa"/>
            <w:vMerge w:val="restart"/>
            <w:shd w:val="clear" w:color="auto" w:fill="EAEAEA"/>
            <w:vAlign w:val="center"/>
            <w:hideMark/>
          </w:tcPr>
          <w:p w:rsidR="00D1783F" w:rsidRPr="003817D7" w:rsidRDefault="00D1783F" w:rsidP="00C47D42">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工程での安全性、安全性に関する品質保証に必要な情報が記録されており、申請</w:t>
            </w:r>
            <w:r w:rsidR="00C47D42">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に問題発生時、該当申請</w:t>
            </w:r>
            <w:r w:rsidR="00C47D42">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を迅速に回収可能な仕組みができている。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4"/>
                <w:szCs w:val="24"/>
              </w:rPr>
            </w:pPr>
            <w:r w:rsidRPr="003817D7">
              <w:rPr>
                <w:rFonts w:ascii="HGS創英角ｺﾞｼｯｸUB" w:eastAsia="HGS創英角ｺﾞｼｯｸUB" w:hAnsi="HGS創英角ｺﾞｼｯｸUB" w:cs="ＭＳ Ｐゴシック" w:hint="eastAsia"/>
                <w:b/>
                <w:bCs/>
                <w:kern w:val="0"/>
                <w:sz w:val="24"/>
                <w:szCs w:val="24"/>
              </w:rPr>
              <w:t>７　製造外部委託管理、購入先の安全性関連情報の把握（輸入品を含む）</w:t>
            </w:r>
          </w:p>
        </w:tc>
      </w:tr>
      <w:tr w:rsidR="00D1783F" w:rsidRPr="003817D7" w:rsidTr="00021F2E">
        <w:trPr>
          <w:trHeight w:val="386"/>
        </w:trPr>
        <w:tc>
          <w:tcPr>
            <w:tcW w:w="853" w:type="dxa"/>
            <w:vMerge w:val="restart"/>
            <w:tcBorders>
              <w:top w:val="single" w:sz="12" w:space="0" w:color="auto"/>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7-1</w:t>
            </w:r>
          </w:p>
        </w:tc>
        <w:tc>
          <w:tcPr>
            <w:tcW w:w="3683" w:type="dxa"/>
            <w:vMerge w:val="restart"/>
            <w:tcBorders>
              <w:top w:val="single" w:sz="12" w:space="0" w:color="auto"/>
            </w:tcBorders>
            <w:shd w:val="clear" w:color="auto" w:fill="EAEAEA"/>
            <w:vAlign w:val="center"/>
            <w:hideMark/>
          </w:tcPr>
          <w:p w:rsidR="00D1783F" w:rsidRPr="003817D7" w:rsidRDefault="00D1783F" w:rsidP="00C47D42">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安全性に関する情報を、顧客、基原材料・評価構成原材料等の購入先、アウトソース先、行政等と共有する仕組みがある。</w:t>
            </w:r>
          </w:p>
        </w:tc>
        <w:tc>
          <w:tcPr>
            <w:tcW w:w="532" w:type="dxa"/>
            <w:vMerge w:val="restart"/>
            <w:tcBorders>
              <w:top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val="restart"/>
            <w:tcBorders>
              <w:left w:val="single" w:sz="12" w:space="0" w:color="auto"/>
            </w:tcBorders>
            <w:shd w:val="clear" w:color="auto"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7-2</w:t>
            </w:r>
          </w:p>
        </w:tc>
        <w:tc>
          <w:tcPr>
            <w:tcW w:w="3683" w:type="dxa"/>
            <w:vMerge w:val="restart"/>
            <w:shd w:val="clear" w:color="auto" w:fill="EAEAEA"/>
            <w:vAlign w:val="center"/>
            <w:hideMark/>
          </w:tcPr>
          <w:p w:rsidR="00D1783F" w:rsidRPr="003817D7" w:rsidRDefault="00D1783F" w:rsidP="00C47D42">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申請</w:t>
            </w:r>
            <w:r w:rsidR="00C47D42">
              <w:rPr>
                <w:rFonts w:ascii="HGSｺﾞｼｯｸE" w:eastAsia="HGSｺﾞｼｯｸE" w:hAnsi="HGSｺﾞｼｯｸE" w:cs="ＭＳ Ｐゴシック" w:hint="eastAsia"/>
                <w:kern w:val="0"/>
                <w:sz w:val="20"/>
                <w:szCs w:val="20"/>
              </w:rPr>
              <w:t>製品</w:t>
            </w:r>
            <w:r w:rsidRPr="003817D7">
              <w:rPr>
                <w:rFonts w:ascii="HGSｺﾞｼｯｸE" w:eastAsia="HGSｺﾞｼｯｸE" w:hAnsi="HGSｺﾞｼｯｸE" w:cs="ＭＳ Ｐゴシック" w:hint="eastAsia"/>
                <w:kern w:val="0"/>
                <w:sz w:val="20"/>
                <w:szCs w:val="20"/>
              </w:rPr>
              <w:t>の製造プロセスをアウトソースしている場合、アウトソースしたプロセスが適切に運営されていることを管理する仕組みがあり、管理している。</w:t>
            </w:r>
          </w:p>
        </w:tc>
        <w:tc>
          <w:tcPr>
            <w:tcW w:w="532" w:type="dxa"/>
            <w:vMerge w:val="restart"/>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tc>
        <w:tc>
          <w:tcPr>
            <w:tcW w:w="5138" w:type="dxa"/>
            <w:vMerge w:val="restart"/>
            <w:tcBorders>
              <w:right w:val="single" w:sz="12" w:space="0" w:color="auto"/>
            </w:tcBorders>
            <w:shd w:val="clear" w:color="auto" w:fill="auto"/>
            <w:noWrap/>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86"/>
        </w:trPr>
        <w:tc>
          <w:tcPr>
            <w:tcW w:w="853" w:type="dxa"/>
            <w:vMerge/>
            <w:tcBorders>
              <w:left w:val="single" w:sz="12" w:space="0" w:color="auto"/>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Arial Black" w:eastAsia="ＭＳ Ｐゴシック" w:hAnsi="Arial Black" w:cs="ＭＳ Ｐゴシック"/>
                <w:kern w:val="0"/>
                <w:sz w:val="20"/>
                <w:szCs w:val="20"/>
              </w:rPr>
            </w:pPr>
          </w:p>
        </w:tc>
        <w:tc>
          <w:tcPr>
            <w:tcW w:w="3683" w:type="dxa"/>
            <w:vMerge/>
            <w:tcBorders>
              <w:bottom w:val="single" w:sz="12" w:space="0" w:color="auto"/>
            </w:tcBorders>
            <w:shd w:val="clear" w:color="auto"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32" w:type="dxa"/>
            <w:vMerge/>
            <w:tcBorders>
              <w:bottom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2"/>
              </w:rPr>
            </w:pPr>
          </w:p>
        </w:tc>
        <w:tc>
          <w:tcPr>
            <w:tcW w:w="5138" w:type="dxa"/>
            <w:vMerge/>
            <w:tcBorders>
              <w:bottom w:val="single" w:sz="12" w:space="0" w:color="auto"/>
              <w:right w:val="single" w:sz="12" w:space="0" w:color="auto"/>
            </w:tcBorders>
            <w:vAlign w:val="center"/>
            <w:hideMark/>
          </w:tcPr>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p>
        </w:tc>
      </w:tr>
      <w:tr w:rsidR="00D1783F" w:rsidRPr="003817D7" w:rsidTr="00021F2E">
        <w:trPr>
          <w:trHeight w:val="399"/>
        </w:trPr>
        <w:tc>
          <w:tcPr>
            <w:tcW w:w="10206" w:type="dxa"/>
            <w:gridSpan w:val="4"/>
            <w:tcBorders>
              <w:top w:val="single" w:sz="12" w:space="0" w:color="auto"/>
              <w:left w:val="single" w:sz="12" w:space="0" w:color="auto"/>
              <w:bottom w:val="single" w:sz="12" w:space="0" w:color="auto"/>
              <w:right w:val="single" w:sz="12" w:space="0" w:color="auto"/>
            </w:tcBorders>
            <w:shd w:val="clear" w:color="000000" w:fill="EAEAEA"/>
            <w:noWrap/>
            <w:vAlign w:val="center"/>
            <w:hideMark/>
          </w:tcPr>
          <w:p w:rsidR="00D1783F" w:rsidRPr="00D1783F" w:rsidRDefault="00D1783F" w:rsidP="00D1783F">
            <w:pPr>
              <w:widowControl/>
              <w:adjustRightInd w:val="0"/>
              <w:snapToGrid w:val="0"/>
              <w:jc w:val="left"/>
              <w:rPr>
                <w:rFonts w:ascii="HGS創英角ｺﾞｼｯｸUB" w:eastAsia="HGS創英角ｺﾞｼｯｸUB" w:hAnsi="HGS創英角ｺﾞｼｯｸUB" w:cs="ＭＳ Ｐゴシック"/>
                <w:b/>
                <w:bCs/>
                <w:kern w:val="0"/>
                <w:sz w:val="20"/>
                <w:szCs w:val="20"/>
              </w:rPr>
            </w:pPr>
            <w:r w:rsidRPr="003817D7">
              <w:rPr>
                <w:rFonts w:ascii="HGS創英角ｺﾞｼｯｸUB" w:eastAsia="HGS創英角ｺﾞｼｯｸUB" w:hAnsi="HGS創英角ｺﾞｼｯｸUB" w:cs="ＭＳ Ｐゴシック" w:hint="eastAsia"/>
                <w:b/>
                <w:bCs/>
                <w:kern w:val="0"/>
                <w:sz w:val="24"/>
                <w:szCs w:val="24"/>
              </w:rPr>
              <w:t>８　従業員教育</w:t>
            </w:r>
          </w:p>
        </w:tc>
      </w:tr>
      <w:tr w:rsidR="00D1783F" w:rsidRPr="003817D7" w:rsidTr="00021F2E">
        <w:trPr>
          <w:trHeight w:val="1545"/>
        </w:trPr>
        <w:tc>
          <w:tcPr>
            <w:tcW w:w="853" w:type="dxa"/>
            <w:tcBorders>
              <w:top w:val="single" w:sz="12" w:space="0" w:color="auto"/>
              <w:left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8-1</w:t>
            </w:r>
          </w:p>
        </w:tc>
        <w:tc>
          <w:tcPr>
            <w:tcW w:w="3683" w:type="dxa"/>
            <w:tcBorders>
              <w:top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食品安全に影響を与える業務に従事する要員は、その業務に必要な力量を持ち、適切な教育、訓練、技能、経験を持っている。</w:t>
            </w:r>
          </w:p>
        </w:tc>
        <w:tc>
          <w:tcPr>
            <w:tcW w:w="532" w:type="dxa"/>
            <w:tcBorders>
              <w:top w:val="single" w:sz="12" w:space="0" w:color="auto"/>
            </w:tcBorders>
            <w:shd w:val="clear" w:color="000000" w:fill="EAEAEA"/>
            <w:vAlign w:val="center"/>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138" w:type="dxa"/>
            <w:tcBorders>
              <w:top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r w:rsidR="00D1783F" w:rsidRPr="003817D7" w:rsidTr="00021F2E">
        <w:trPr>
          <w:trHeight w:val="1856"/>
        </w:trPr>
        <w:tc>
          <w:tcPr>
            <w:tcW w:w="853" w:type="dxa"/>
            <w:tcBorders>
              <w:left w:val="single" w:sz="12" w:space="0" w:color="auto"/>
              <w:bottom w:val="single" w:sz="12" w:space="0" w:color="auto"/>
            </w:tcBorders>
            <w:shd w:val="clear" w:color="000000" w:fill="EAEAEA"/>
            <w:noWrap/>
            <w:vAlign w:val="center"/>
            <w:hideMark/>
          </w:tcPr>
          <w:p w:rsidR="00D1783F" w:rsidRPr="003817D7" w:rsidRDefault="00D1783F" w:rsidP="00D1783F">
            <w:pPr>
              <w:widowControl/>
              <w:adjustRightInd w:val="0"/>
              <w:snapToGrid w:val="0"/>
              <w:jc w:val="center"/>
              <w:rPr>
                <w:rFonts w:ascii="Arial Black" w:eastAsia="ＭＳ Ｐゴシック" w:hAnsi="Arial Black" w:cs="ＭＳ Ｐゴシック"/>
                <w:kern w:val="0"/>
                <w:sz w:val="20"/>
                <w:szCs w:val="20"/>
              </w:rPr>
            </w:pPr>
            <w:r w:rsidRPr="003817D7">
              <w:rPr>
                <w:rFonts w:ascii="Arial Black" w:eastAsia="ＭＳ Ｐゴシック" w:hAnsi="Arial Black" w:cs="ＭＳ Ｐゴシック"/>
                <w:kern w:val="0"/>
                <w:sz w:val="20"/>
                <w:szCs w:val="20"/>
              </w:rPr>
              <w:t>8-2</w:t>
            </w:r>
          </w:p>
        </w:tc>
        <w:tc>
          <w:tcPr>
            <w:tcW w:w="3683" w:type="dxa"/>
            <w:tcBorders>
              <w:bottom w:val="single" w:sz="12" w:space="0" w:color="auto"/>
            </w:tcBorders>
            <w:shd w:val="clear" w:color="000000" w:fill="EAEAEA"/>
            <w:vAlign w:val="center"/>
            <w:hideMark/>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r w:rsidRPr="003817D7">
              <w:rPr>
                <w:rFonts w:ascii="HGSｺﾞｼｯｸE" w:eastAsia="HGSｺﾞｼｯｸE" w:hAnsi="HGSｺﾞｼｯｸE" w:cs="ＭＳ Ｐゴシック" w:hint="eastAsia"/>
                <w:kern w:val="0"/>
                <w:sz w:val="20"/>
                <w:szCs w:val="20"/>
              </w:rPr>
              <w:t>必要な力量が不足している要員を業務に独立して従事させる場合は、従事させる業務に応じた適切な教育訓練を行い、力量を身に着けたことを確認した上で従事させている。</w:t>
            </w:r>
          </w:p>
        </w:tc>
        <w:tc>
          <w:tcPr>
            <w:tcW w:w="532" w:type="dxa"/>
            <w:tcBorders>
              <w:bottom w:val="single" w:sz="12" w:space="0" w:color="auto"/>
            </w:tcBorders>
            <w:shd w:val="clear" w:color="000000" w:fill="EAEAEA"/>
            <w:vAlign w:val="center"/>
          </w:tcPr>
          <w:p w:rsidR="00D1783F" w:rsidRPr="003817D7" w:rsidRDefault="00D1783F" w:rsidP="00D1783F">
            <w:pPr>
              <w:widowControl/>
              <w:adjustRightInd w:val="0"/>
              <w:snapToGrid w:val="0"/>
              <w:jc w:val="left"/>
              <w:rPr>
                <w:rFonts w:ascii="HGSｺﾞｼｯｸE" w:eastAsia="HGSｺﾞｼｯｸE" w:hAnsi="HGSｺﾞｼｯｸE" w:cs="ＭＳ Ｐゴシック"/>
                <w:kern w:val="0"/>
                <w:sz w:val="20"/>
                <w:szCs w:val="20"/>
              </w:rPr>
            </w:pPr>
          </w:p>
        </w:tc>
        <w:tc>
          <w:tcPr>
            <w:tcW w:w="5138" w:type="dxa"/>
            <w:tcBorders>
              <w:bottom w:val="single" w:sz="12" w:space="0" w:color="auto"/>
              <w:right w:val="single" w:sz="12" w:space="0" w:color="auto"/>
            </w:tcBorders>
            <w:shd w:val="clear" w:color="auto" w:fill="auto"/>
            <w:noWrap/>
            <w:vAlign w:val="center"/>
            <w:hideMark/>
          </w:tcPr>
          <w:p w:rsidR="00D1783F" w:rsidRPr="003817D7" w:rsidRDefault="00D1783F" w:rsidP="00D1783F">
            <w:pPr>
              <w:widowControl/>
              <w:adjustRightInd w:val="0"/>
              <w:snapToGrid w:val="0"/>
              <w:jc w:val="center"/>
              <w:rPr>
                <w:rFonts w:ascii="ＭＳ Ｐゴシック" w:eastAsia="ＭＳ Ｐゴシック" w:hAnsi="ＭＳ Ｐゴシック" w:cs="ＭＳ Ｐゴシック"/>
                <w:kern w:val="0"/>
                <w:sz w:val="22"/>
              </w:rPr>
            </w:pPr>
            <w:r w:rsidRPr="003817D7">
              <w:rPr>
                <w:rFonts w:ascii="ＭＳ Ｐゴシック" w:eastAsia="ＭＳ Ｐゴシック" w:hAnsi="ＭＳ Ｐゴシック" w:cs="ＭＳ Ｐゴシック" w:hint="eastAsia"/>
                <w:kern w:val="0"/>
                <w:sz w:val="22"/>
              </w:rPr>
              <w:t xml:space="preserve">　</w:t>
            </w:r>
          </w:p>
          <w:p w:rsidR="00D1783F" w:rsidRPr="003817D7" w:rsidRDefault="00D1783F" w:rsidP="00D1783F">
            <w:pPr>
              <w:widowControl/>
              <w:adjustRightInd w:val="0"/>
              <w:snapToGrid w:val="0"/>
              <w:jc w:val="left"/>
              <w:rPr>
                <w:rFonts w:ascii="ＭＳ Ｐゴシック" w:eastAsia="ＭＳ Ｐゴシック" w:hAnsi="ＭＳ Ｐゴシック" w:cs="ＭＳ Ｐゴシック"/>
                <w:kern w:val="0"/>
                <w:sz w:val="20"/>
                <w:szCs w:val="20"/>
              </w:rPr>
            </w:pPr>
            <w:r w:rsidRPr="003817D7">
              <w:rPr>
                <w:rFonts w:ascii="ＭＳ Ｐゴシック" w:eastAsia="ＭＳ Ｐゴシック" w:hAnsi="ＭＳ Ｐゴシック" w:cs="ＭＳ Ｐゴシック" w:hint="eastAsia"/>
                <w:kern w:val="0"/>
                <w:sz w:val="20"/>
                <w:szCs w:val="20"/>
              </w:rPr>
              <w:t xml:space="preserve">　</w:t>
            </w:r>
          </w:p>
        </w:tc>
      </w:tr>
    </w:tbl>
    <w:p w:rsidR="00D1783F" w:rsidRDefault="00D1783F" w:rsidP="003817D7"/>
    <w:p w:rsidR="00227362" w:rsidRPr="003817D7" w:rsidRDefault="00227362" w:rsidP="003817D7"/>
    <w:sectPr w:rsidR="00227362" w:rsidRPr="003817D7" w:rsidSect="00EA2DD1">
      <w:footerReference w:type="default" r:id="rId6"/>
      <w:pgSz w:w="11906" w:h="16838" w:code="9"/>
      <w:pgMar w:top="426" w:right="709" w:bottom="1701" w:left="709" w:header="434" w:footer="4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FD" w:rsidRDefault="00B305FD" w:rsidP="003817D7">
      <w:r>
        <w:separator/>
      </w:r>
    </w:p>
  </w:endnote>
  <w:endnote w:type="continuationSeparator" w:id="0">
    <w:p w:rsidR="00B305FD" w:rsidRDefault="00B305FD" w:rsidP="0038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511968"/>
      <w:docPartObj>
        <w:docPartGallery w:val="Page Numbers (Bottom of Page)"/>
        <w:docPartUnique/>
      </w:docPartObj>
    </w:sdtPr>
    <w:sdtEndPr>
      <w:rPr>
        <w:rFonts w:asciiTheme="majorEastAsia" w:eastAsiaTheme="majorEastAsia" w:hAnsiTheme="majorEastAsia"/>
      </w:rPr>
    </w:sdtEndPr>
    <w:sdtContent>
      <w:sdt>
        <w:sdtPr>
          <w:id w:val="-1406145542"/>
          <w:docPartObj>
            <w:docPartGallery w:val="Page Numbers (Top of Page)"/>
            <w:docPartUnique/>
          </w:docPartObj>
        </w:sdtPr>
        <w:sdtEndPr>
          <w:rPr>
            <w:rFonts w:asciiTheme="majorEastAsia" w:eastAsiaTheme="majorEastAsia" w:hAnsiTheme="majorEastAsia"/>
          </w:rPr>
        </w:sdtEndPr>
        <w:sdtContent>
          <w:p w:rsidR="00D1783F" w:rsidRPr="00D1783F" w:rsidRDefault="00D1783F">
            <w:pPr>
              <w:pStyle w:val="a5"/>
              <w:jc w:val="center"/>
              <w:rPr>
                <w:rFonts w:asciiTheme="majorEastAsia" w:eastAsiaTheme="majorEastAsia" w:hAnsiTheme="majorEastAsia"/>
              </w:rPr>
            </w:pPr>
            <w:r w:rsidRPr="00D1783F">
              <w:rPr>
                <w:rFonts w:asciiTheme="majorEastAsia" w:eastAsiaTheme="majorEastAsia" w:hAnsiTheme="majorEastAsia"/>
                <w:lang w:val="ja-JP"/>
              </w:rPr>
              <w:t xml:space="preserve"> </w:t>
            </w:r>
            <w:r w:rsidR="002835FA" w:rsidRPr="00D1783F">
              <w:rPr>
                <w:rFonts w:asciiTheme="majorEastAsia" w:eastAsiaTheme="majorEastAsia" w:hAnsiTheme="majorEastAsia"/>
                <w:b/>
                <w:bCs/>
                <w:sz w:val="24"/>
                <w:szCs w:val="24"/>
              </w:rPr>
              <w:fldChar w:fldCharType="begin"/>
            </w:r>
            <w:r w:rsidRPr="00D1783F">
              <w:rPr>
                <w:rFonts w:asciiTheme="majorEastAsia" w:eastAsiaTheme="majorEastAsia" w:hAnsiTheme="majorEastAsia"/>
                <w:b/>
                <w:bCs/>
              </w:rPr>
              <w:instrText>PAGE</w:instrText>
            </w:r>
            <w:r w:rsidR="002835FA" w:rsidRPr="00D1783F">
              <w:rPr>
                <w:rFonts w:asciiTheme="majorEastAsia" w:eastAsiaTheme="majorEastAsia" w:hAnsiTheme="majorEastAsia"/>
                <w:b/>
                <w:bCs/>
                <w:sz w:val="24"/>
                <w:szCs w:val="24"/>
              </w:rPr>
              <w:fldChar w:fldCharType="separate"/>
            </w:r>
            <w:r w:rsidR="00EA2DD1">
              <w:rPr>
                <w:rFonts w:asciiTheme="majorEastAsia" w:eastAsiaTheme="majorEastAsia" w:hAnsiTheme="majorEastAsia"/>
                <w:b/>
                <w:bCs/>
                <w:noProof/>
              </w:rPr>
              <w:t>1</w:t>
            </w:r>
            <w:r w:rsidR="002835FA" w:rsidRPr="00D1783F">
              <w:rPr>
                <w:rFonts w:asciiTheme="majorEastAsia" w:eastAsiaTheme="majorEastAsia" w:hAnsiTheme="majorEastAsia"/>
                <w:b/>
                <w:bCs/>
                <w:sz w:val="24"/>
                <w:szCs w:val="24"/>
              </w:rPr>
              <w:fldChar w:fldCharType="end"/>
            </w:r>
            <w:r w:rsidRPr="00D1783F">
              <w:rPr>
                <w:rFonts w:asciiTheme="majorEastAsia" w:eastAsiaTheme="majorEastAsia" w:hAnsiTheme="majorEastAsia"/>
                <w:lang w:val="ja-JP"/>
              </w:rPr>
              <w:t xml:space="preserve"> / </w:t>
            </w:r>
            <w:r w:rsidR="002835FA" w:rsidRPr="00D1783F">
              <w:rPr>
                <w:rFonts w:asciiTheme="majorEastAsia" w:eastAsiaTheme="majorEastAsia" w:hAnsiTheme="majorEastAsia"/>
                <w:b/>
                <w:bCs/>
                <w:sz w:val="24"/>
                <w:szCs w:val="24"/>
              </w:rPr>
              <w:fldChar w:fldCharType="begin"/>
            </w:r>
            <w:r w:rsidRPr="00D1783F">
              <w:rPr>
                <w:rFonts w:asciiTheme="majorEastAsia" w:eastAsiaTheme="majorEastAsia" w:hAnsiTheme="majorEastAsia"/>
                <w:b/>
                <w:bCs/>
              </w:rPr>
              <w:instrText>NUMPAGES</w:instrText>
            </w:r>
            <w:r w:rsidR="002835FA" w:rsidRPr="00D1783F">
              <w:rPr>
                <w:rFonts w:asciiTheme="majorEastAsia" w:eastAsiaTheme="majorEastAsia" w:hAnsiTheme="majorEastAsia"/>
                <w:b/>
                <w:bCs/>
                <w:sz w:val="24"/>
                <w:szCs w:val="24"/>
              </w:rPr>
              <w:fldChar w:fldCharType="separate"/>
            </w:r>
            <w:r w:rsidR="00EA2DD1">
              <w:rPr>
                <w:rFonts w:asciiTheme="majorEastAsia" w:eastAsiaTheme="majorEastAsia" w:hAnsiTheme="majorEastAsia"/>
                <w:b/>
                <w:bCs/>
                <w:noProof/>
              </w:rPr>
              <w:t>3</w:t>
            </w:r>
            <w:r w:rsidR="002835FA" w:rsidRPr="00D1783F">
              <w:rPr>
                <w:rFonts w:asciiTheme="majorEastAsia" w:eastAsiaTheme="majorEastAsia" w:hAnsiTheme="majorEastAsia"/>
                <w:b/>
                <w:bCs/>
                <w:sz w:val="24"/>
                <w:szCs w:val="24"/>
              </w:rPr>
              <w:fldChar w:fldCharType="end"/>
            </w:r>
          </w:p>
        </w:sdtContent>
      </w:sdt>
    </w:sdtContent>
  </w:sdt>
  <w:p w:rsidR="00D1783F" w:rsidRDefault="00D178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FD" w:rsidRDefault="00B305FD" w:rsidP="003817D7">
      <w:r>
        <w:separator/>
      </w:r>
    </w:p>
  </w:footnote>
  <w:footnote w:type="continuationSeparator" w:id="0">
    <w:p w:rsidR="00B305FD" w:rsidRDefault="00B305FD" w:rsidP="00381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17D7"/>
    <w:rsid w:val="0000423A"/>
    <w:rsid w:val="00021F2E"/>
    <w:rsid w:val="00227362"/>
    <w:rsid w:val="002835FA"/>
    <w:rsid w:val="003817D7"/>
    <w:rsid w:val="00722483"/>
    <w:rsid w:val="00732414"/>
    <w:rsid w:val="00AA13DD"/>
    <w:rsid w:val="00B305FD"/>
    <w:rsid w:val="00C47D42"/>
    <w:rsid w:val="00CC18C8"/>
    <w:rsid w:val="00CC72DA"/>
    <w:rsid w:val="00D04AC8"/>
    <w:rsid w:val="00D1783F"/>
    <w:rsid w:val="00D23318"/>
    <w:rsid w:val="00E028D7"/>
    <w:rsid w:val="00EA2DD1"/>
    <w:rsid w:val="00F2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7D7"/>
    <w:pPr>
      <w:tabs>
        <w:tab w:val="center" w:pos="4252"/>
        <w:tab w:val="right" w:pos="8504"/>
      </w:tabs>
      <w:snapToGrid w:val="0"/>
    </w:pPr>
  </w:style>
  <w:style w:type="character" w:customStyle="1" w:styleId="a4">
    <w:name w:val="ヘッダー (文字)"/>
    <w:basedOn w:val="a0"/>
    <w:link w:val="a3"/>
    <w:uiPriority w:val="99"/>
    <w:rsid w:val="003817D7"/>
  </w:style>
  <w:style w:type="paragraph" w:styleId="a5">
    <w:name w:val="footer"/>
    <w:basedOn w:val="a"/>
    <w:link w:val="a6"/>
    <w:uiPriority w:val="99"/>
    <w:unhideWhenUsed/>
    <w:rsid w:val="003817D7"/>
    <w:pPr>
      <w:tabs>
        <w:tab w:val="center" w:pos="4252"/>
        <w:tab w:val="right" w:pos="8504"/>
      </w:tabs>
      <w:snapToGrid w:val="0"/>
    </w:pPr>
  </w:style>
  <w:style w:type="character" w:customStyle="1" w:styleId="a6">
    <w:name w:val="フッター (文字)"/>
    <w:basedOn w:val="a0"/>
    <w:link w:val="a5"/>
    <w:uiPriority w:val="99"/>
    <w:rsid w:val="003817D7"/>
  </w:style>
  <w:style w:type="character" w:styleId="a7">
    <w:name w:val="Hyperlink"/>
    <w:basedOn w:val="a0"/>
    <w:uiPriority w:val="99"/>
    <w:semiHidden/>
    <w:unhideWhenUsed/>
    <w:rsid w:val="003817D7"/>
    <w:rPr>
      <w:color w:val="0000FF"/>
      <w:u w:val="single"/>
    </w:rPr>
  </w:style>
  <w:style w:type="character" w:styleId="a8">
    <w:name w:val="FollowedHyperlink"/>
    <w:basedOn w:val="a0"/>
    <w:uiPriority w:val="99"/>
    <w:semiHidden/>
    <w:unhideWhenUsed/>
    <w:rsid w:val="003817D7"/>
    <w:rPr>
      <w:color w:val="800080"/>
      <w:u w:val="single"/>
    </w:rPr>
  </w:style>
  <w:style w:type="paragraph" w:customStyle="1" w:styleId="font5">
    <w:name w:val="font5"/>
    <w:basedOn w:val="a"/>
    <w:rsid w:val="003817D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3817D7"/>
    <w:pPr>
      <w:widowControl/>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32"/>
      <w:szCs w:val="32"/>
    </w:rPr>
  </w:style>
  <w:style w:type="paragraph" w:customStyle="1" w:styleId="xl66">
    <w:name w:val="xl66"/>
    <w:basedOn w:val="a"/>
    <w:rsid w:val="003817D7"/>
    <w:pPr>
      <w:widowControl/>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67">
    <w:name w:val="xl67"/>
    <w:basedOn w:val="a"/>
    <w:rsid w:val="003817D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817D7"/>
    <w:pPr>
      <w:widowControl/>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69">
    <w:name w:val="xl69"/>
    <w:basedOn w:val="a"/>
    <w:rsid w:val="003817D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3817D7"/>
    <w:pPr>
      <w:widowControl/>
      <w:pBdr>
        <w:top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71">
    <w:name w:val="xl71"/>
    <w:basedOn w:val="a"/>
    <w:rsid w:val="003817D7"/>
    <w:pPr>
      <w:widowControl/>
      <w:pBdr>
        <w:top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0"/>
      <w:szCs w:val="20"/>
    </w:rPr>
  </w:style>
  <w:style w:type="paragraph" w:customStyle="1" w:styleId="xl72">
    <w:name w:val="xl72"/>
    <w:basedOn w:val="a"/>
    <w:rsid w:val="003817D7"/>
    <w:pPr>
      <w:widowControl/>
      <w:pBdr>
        <w:top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73">
    <w:name w:val="xl73"/>
    <w:basedOn w:val="a"/>
    <w:rsid w:val="003817D7"/>
    <w:pPr>
      <w:widowControl/>
      <w:pBdr>
        <w:top w:val="single" w:sz="8" w:space="0" w:color="auto"/>
        <w:right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74">
    <w:name w:val="xl74"/>
    <w:basedOn w:val="a"/>
    <w:rsid w:val="003817D7"/>
    <w:pPr>
      <w:widowControl/>
      <w:pBdr>
        <w:top w:val="single" w:sz="8" w:space="0" w:color="auto"/>
        <w:left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75">
    <w:name w:val="xl75"/>
    <w:basedOn w:val="a"/>
    <w:rsid w:val="003817D7"/>
    <w:pPr>
      <w:widowControl/>
      <w:pBdr>
        <w:left w:val="single" w:sz="8" w:space="0" w:color="auto"/>
      </w:pBdr>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76">
    <w:name w:val="xl76"/>
    <w:basedOn w:val="a"/>
    <w:rsid w:val="003817D7"/>
    <w:pPr>
      <w:widowControl/>
      <w:spacing w:before="100" w:beforeAutospacing="1" w:after="100" w:afterAutospacing="1"/>
      <w:jc w:val="center"/>
      <w:textAlignment w:val="center"/>
    </w:pPr>
    <w:rPr>
      <w:rFonts w:ascii="HGSｺﾞｼｯｸE" w:eastAsia="HGSｺﾞｼｯｸE" w:hAnsi="HGSｺﾞｼｯｸE" w:cs="ＭＳ Ｐゴシック"/>
      <w:kern w:val="0"/>
      <w:sz w:val="20"/>
      <w:szCs w:val="20"/>
    </w:rPr>
  </w:style>
  <w:style w:type="paragraph" w:customStyle="1" w:styleId="xl77">
    <w:name w:val="xl77"/>
    <w:basedOn w:val="a"/>
    <w:rsid w:val="003817D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3817D7"/>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3817D7"/>
    <w:pPr>
      <w:widowControl/>
      <w:spacing w:before="100" w:beforeAutospacing="1" w:after="100" w:afterAutospacing="1"/>
      <w:jc w:val="left"/>
    </w:pPr>
    <w:rPr>
      <w:rFonts w:ascii="HGSｺﾞｼｯｸE" w:eastAsia="HGSｺﾞｼｯｸE" w:hAnsi="HGSｺﾞｼｯｸE" w:cs="ＭＳ Ｐゴシック"/>
      <w:kern w:val="0"/>
      <w:sz w:val="18"/>
      <w:szCs w:val="18"/>
    </w:rPr>
  </w:style>
  <w:style w:type="paragraph" w:customStyle="1" w:styleId="xl80">
    <w:name w:val="xl80"/>
    <w:basedOn w:val="a"/>
    <w:rsid w:val="003817D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1">
    <w:name w:val="xl81"/>
    <w:basedOn w:val="a"/>
    <w:rsid w:val="003817D7"/>
    <w:pPr>
      <w:widowControl/>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82">
    <w:name w:val="xl82"/>
    <w:basedOn w:val="a"/>
    <w:rsid w:val="003817D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817D7"/>
    <w:pPr>
      <w:widowControl/>
      <w:pBdr>
        <w:top w:val="single" w:sz="8"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84">
    <w:name w:val="xl84"/>
    <w:basedOn w:val="a"/>
    <w:rsid w:val="003817D7"/>
    <w:pPr>
      <w:widowControl/>
      <w:pBdr>
        <w:top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4"/>
      <w:szCs w:val="24"/>
    </w:rPr>
  </w:style>
  <w:style w:type="paragraph" w:customStyle="1" w:styleId="xl85">
    <w:name w:val="xl85"/>
    <w:basedOn w:val="a"/>
    <w:rsid w:val="003817D7"/>
    <w:pPr>
      <w:widowControl/>
      <w:pBdr>
        <w:top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b/>
      <w:bCs/>
      <w:kern w:val="0"/>
      <w:sz w:val="20"/>
      <w:szCs w:val="20"/>
    </w:rPr>
  </w:style>
  <w:style w:type="paragraph" w:customStyle="1" w:styleId="xl86">
    <w:name w:val="xl86"/>
    <w:basedOn w:val="a"/>
    <w:rsid w:val="003817D7"/>
    <w:pPr>
      <w:widowControl/>
      <w:pBdr>
        <w:top w:val="single" w:sz="8" w:space="0" w:color="auto"/>
        <w:bottom w:val="single" w:sz="4"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87">
    <w:name w:val="xl87"/>
    <w:basedOn w:val="a"/>
    <w:rsid w:val="003817D7"/>
    <w:pPr>
      <w:widowControl/>
      <w:pBdr>
        <w:top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HGS創英角ｺﾞｼｯｸUB" w:eastAsia="HGS創英角ｺﾞｼｯｸUB" w:hAnsi="HGS創英角ｺﾞｼｯｸUB" w:cs="ＭＳ Ｐゴシック"/>
      <w:kern w:val="0"/>
      <w:sz w:val="20"/>
      <w:szCs w:val="20"/>
    </w:rPr>
  </w:style>
  <w:style w:type="paragraph" w:customStyle="1" w:styleId="xl88">
    <w:name w:val="xl88"/>
    <w:basedOn w:val="a"/>
    <w:rsid w:val="003817D7"/>
    <w:pPr>
      <w:widowControl/>
      <w:pBdr>
        <w:top w:val="single" w:sz="4"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89">
    <w:name w:val="xl89"/>
    <w:basedOn w:val="a"/>
    <w:rsid w:val="003817D7"/>
    <w:pPr>
      <w:widowControl/>
      <w:pBdr>
        <w:top w:val="single" w:sz="8"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0">
    <w:name w:val="xl90"/>
    <w:basedOn w:val="a"/>
    <w:rsid w:val="003817D7"/>
    <w:pPr>
      <w:widowControl/>
      <w:pBdr>
        <w:top w:val="single" w:sz="4"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1">
    <w:name w:val="xl91"/>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3817D7"/>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rsid w:val="003817D7"/>
    <w:pPr>
      <w:widowControl/>
      <w:pBdr>
        <w:top w:val="single" w:sz="4"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rsid w:val="003817D7"/>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rsid w:val="003817D7"/>
    <w:pPr>
      <w:widowControl/>
      <w:pBdr>
        <w:left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6">
    <w:name w:val="xl96"/>
    <w:basedOn w:val="a"/>
    <w:rsid w:val="003817D7"/>
    <w:pPr>
      <w:widowControl/>
      <w:pBdr>
        <w:top w:val="single" w:sz="4" w:space="0" w:color="auto"/>
        <w:left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7">
    <w:name w:val="xl97"/>
    <w:basedOn w:val="a"/>
    <w:rsid w:val="003817D7"/>
    <w:pPr>
      <w:widowControl/>
      <w:pBdr>
        <w:top w:val="single" w:sz="4" w:space="0" w:color="auto"/>
        <w:left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98">
    <w:name w:val="xl98"/>
    <w:basedOn w:val="a"/>
    <w:rsid w:val="003817D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3817D7"/>
    <w:pPr>
      <w:widowControl/>
      <w:pBdr>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rsid w:val="003817D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3817D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rsid w:val="003817D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6">
    <w:name w:val="xl106"/>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07">
    <w:name w:val="xl107"/>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8">
    <w:name w:val="xl108"/>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9">
    <w:name w:val="xl109"/>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1">
    <w:name w:val="xl11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12">
    <w:name w:val="xl112"/>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3">
    <w:name w:val="xl113"/>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4">
    <w:name w:val="xl114"/>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3817D7"/>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817D7"/>
    <w:pPr>
      <w:widowControl/>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8">
    <w:name w:val="xl118"/>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9">
    <w:name w:val="xl119"/>
    <w:basedOn w:val="a"/>
    <w:rsid w:val="003817D7"/>
    <w:pPr>
      <w:widowControl/>
      <w:pBdr>
        <w:top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3817D7"/>
    <w:pPr>
      <w:widowControl/>
      <w:pBdr>
        <w:top w:val="single" w:sz="4" w:space="0" w:color="auto"/>
        <w:left w:val="single" w:sz="8" w:space="0" w:color="auto"/>
      </w:pBdr>
      <w:shd w:val="clear" w:color="000000" w:fill="CCFFCC"/>
      <w:spacing w:before="100" w:beforeAutospacing="1" w:after="100" w:afterAutospacing="1"/>
      <w:jc w:val="center"/>
      <w:textAlignment w:val="center"/>
    </w:pPr>
    <w:rPr>
      <w:rFonts w:ascii="HGSｺﾞｼｯｸE" w:eastAsia="HGSｺﾞｼｯｸE" w:hAnsi="HGSｺﾞｼｯｸE" w:cs="ＭＳ Ｐゴシック"/>
      <w:kern w:val="0"/>
      <w:sz w:val="20"/>
      <w:szCs w:val="20"/>
    </w:rPr>
  </w:style>
  <w:style w:type="paragraph" w:customStyle="1" w:styleId="xl122">
    <w:name w:val="xl122"/>
    <w:basedOn w:val="a"/>
    <w:rsid w:val="003817D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3817D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4">
    <w:name w:val="xl124"/>
    <w:basedOn w:val="a"/>
    <w:rsid w:val="003817D7"/>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5">
    <w:name w:val="xl125"/>
    <w:basedOn w:val="a"/>
    <w:rsid w:val="003817D7"/>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6">
    <w:name w:val="xl126"/>
    <w:basedOn w:val="a"/>
    <w:rsid w:val="003817D7"/>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7">
    <w:name w:val="xl127"/>
    <w:basedOn w:val="a"/>
    <w:rsid w:val="003817D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8">
    <w:name w:val="xl128"/>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817D7"/>
    <w:pPr>
      <w:widowControl/>
      <w:pBdr>
        <w:top w:val="single" w:sz="4" w:space="0" w:color="auto"/>
        <w:bottom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1">
    <w:name w:val="xl13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b/>
      <w:bCs/>
      <w:kern w:val="0"/>
      <w:sz w:val="24"/>
      <w:szCs w:val="24"/>
    </w:rPr>
  </w:style>
  <w:style w:type="paragraph" w:customStyle="1" w:styleId="xl133">
    <w:name w:val="xl133"/>
    <w:basedOn w:val="a"/>
    <w:rsid w:val="003817D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817D7"/>
    <w:pPr>
      <w:widowControl/>
      <w:pBdr>
        <w:top w:val="single" w:sz="4" w:space="0" w:color="auto"/>
        <w:lef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5">
    <w:name w:val="xl135"/>
    <w:basedOn w:val="a"/>
    <w:rsid w:val="003817D7"/>
    <w:pPr>
      <w:widowControl/>
      <w:pBdr>
        <w:top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6">
    <w:name w:val="xl136"/>
    <w:basedOn w:val="a"/>
    <w:rsid w:val="003817D7"/>
    <w:pPr>
      <w:widowControl/>
      <w:pBdr>
        <w:top w:val="single" w:sz="4"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7">
    <w:name w:val="xl137"/>
    <w:basedOn w:val="a"/>
    <w:rsid w:val="003817D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8">
    <w:name w:val="xl138"/>
    <w:basedOn w:val="a"/>
    <w:rsid w:val="003817D7"/>
    <w:pPr>
      <w:widowControl/>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39">
    <w:name w:val="xl139"/>
    <w:basedOn w:val="a"/>
    <w:rsid w:val="003817D7"/>
    <w:pPr>
      <w:widowControl/>
      <w:pBdr>
        <w:top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0">
    <w:name w:val="xl140"/>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1">
    <w:name w:val="xl141"/>
    <w:basedOn w:val="a"/>
    <w:rsid w:val="003817D7"/>
    <w:pPr>
      <w:widowControl/>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2">
    <w:name w:val="xl142"/>
    <w:basedOn w:val="a"/>
    <w:rsid w:val="003817D7"/>
    <w:pPr>
      <w:widowControl/>
      <w:pBdr>
        <w:top w:val="single" w:sz="4" w:space="0" w:color="auto"/>
        <w:bottom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3">
    <w:name w:val="xl143"/>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4">
    <w:name w:val="xl144"/>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45">
    <w:name w:val="xl145"/>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6">
    <w:name w:val="xl146"/>
    <w:basedOn w:val="a"/>
    <w:rsid w:val="003817D7"/>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47">
    <w:name w:val="xl147"/>
    <w:basedOn w:val="a"/>
    <w:rsid w:val="003817D7"/>
    <w:pPr>
      <w:widowControl/>
      <w:pBdr>
        <w:bottom w:val="single" w:sz="8" w:space="0" w:color="auto"/>
      </w:pBdr>
      <w:spacing w:before="100" w:beforeAutospacing="1" w:after="100" w:afterAutospacing="1"/>
      <w:jc w:val="right"/>
    </w:pPr>
    <w:rPr>
      <w:rFonts w:ascii="HGSｺﾞｼｯｸE" w:eastAsia="HGSｺﾞｼｯｸE" w:hAnsi="HGSｺﾞｼｯｸE" w:cs="ＭＳ Ｐゴシック"/>
      <w:kern w:val="0"/>
      <w:sz w:val="20"/>
      <w:szCs w:val="20"/>
    </w:rPr>
  </w:style>
  <w:style w:type="paragraph" w:customStyle="1" w:styleId="xl148">
    <w:name w:val="xl148"/>
    <w:basedOn w:val="a"/>
    <w:rsid w:val="003817D7"/>
    <w:pPr>
      <w:widowControl/>
      <w:pBdr>
        <w:bottom w:val="single" w:sz="8" w:space="0" w:color="auto"/>
      </w:pBdr>
      <w:spacing w:before="100" w:beforeAutospacing="1" w:after="100" w:afterAutospacing="1"/>
      <w:jc w:val="right"/>
    </w:pPr>
    <w:rPr>
      <w:rFonts w:ascii="HGSｺﾞｼｯｸE" w:eastAsia="HGSｺﾞｼｯｸE" w:hAnsi="HGSｺﾞｼｯｸE" w:cs="ＭＳ Ｐゴシック"/>
      <w:kern w:val="0"/>
      <w:sz w:val="18"/>
      <w:szCs w:val="18"/>
    </w:rPr>
  </w:style>
  <w:style w:type="paragraph" w:customStyle="1" w:styleId="xl149">
    <w:name w:val="xl149"/>
    <w:basedOn w:val="a"/>
    <w:rsid w:val="003817D7"/>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50">
    <w:name w:val="xl150"/>
    <w:basedOn w:val="a"/>
    <w:rsid w:val="003817D7"/>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51">
    <w:name w:val="xl151"/>
    <w:basedOn w:val="a"/>
    <w:rsid w:val="003817D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52">
    <w:name w:val="xl152"/>
    <w:basedOn w:val="a"/>
    <w:rsid w:val="003817D7"/>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53">
    <w:name w:val="xl153"/>
    <w:basedOn w:val="a"/>
    <w:rsid w:val="003817D7"/>
    <w:pPr>
      <w:widowControl/>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54">
    <w:name w:val="xl154"/>
    <w:basedOn w:val="a"/>
    <w:rsid w:val="003817D7"/>
    <w:pPr>
      <w:widowControl/>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55">
    <w:name w:val="xl155"/>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6">
    <w:name w:val="xl156"/>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7">
    <w:name w:val="xl157"/>
    <w:basedOn w:val="a"/>
    <w:rsid w:val="003817D7"/>
    <w:pPr>
      <w:widowControl/>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8">
    <w:name w:val="xl158"/>
    <w:basedOn w:val="a"/>
    <w:rsid w:val="003817D7"/>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59">
    <w:name w:val="xl159"/>
    <w:basedOn w:val="a"/>
    <w:rsid w:val="003817D7"/>
    <w:pPr>
      <w:widowControl/>
      <w:pBdr>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0">
    <w:name w:val="xl160"/>
    <w:basedOn w:val="a"/>
    <w:rsid w:val="003817D7"/>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1">
    <w:name w:val="xl161"/>
    <w:basedOn w:val="a"/>
    <w:rsid w:val="003817D7"/>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2">
    <w:name w:val="xl162"/>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3">
    <w:name w:val="xl163"/>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4">
    <w:name w:val="xl164"/>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5">
    <w:name w:val="xl165"/>
    <w:basedOn w:val="a"/>
    <w:rsid w:val="003817D7"/>
    <w:pPr>
      <w:widowControl/>
      <w:pBdr>
        <w:top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6">
    <w:name w:val="xl166"/>
    <w:basedOn w:val="a"/>
    <w:rsid w:val="003817D7"/>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7">
    <w:name w:val="xl167"/>
    <w:basedOn w:val="a"/>
    <w:rsid w:val="003817D7"/>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68">
    <w:name w:val="xl168"/>
    <w:basedOn w:val="a"/>
    <w:rsid w:val="003817D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69">
    <w:name w:val="xl169"/>
    <w:basedOn w:val="a"/>
    <w:rsid w:val="003817D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0">
    <w:name w:val="xl170"/>
    <w:basedOn w:val="a"/>
    <w:rsid w:val="003817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1">
    <w:name w:val="xl17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2">
    <w:name w:val="xl172"/>
    <w:basedOn w:val="a"/>
    <w:rsid w:val="003817D7"/>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3">
    <w:name w:val="xl173"/>
    <w:basedOn w:val="a"/>
    <w:rsid w:val="003817D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74">
    <w:name w:val="xl174"/>
    <w:basedOn w:val="a"/>
    <w:rsid w:val="003817D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5">
    <w:name w:val="xl175"/>
    <w:basedOn w:val="a"/>
    <w:rsid w:val="003817D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6">
    <w:name w:val="xl176"/>
    <w:basedOn w:val="a"/>
    <w:rsid w:val="003817D7"/>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7">
    <w:name w:val="xl177"/>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8">
    <w:name w:val="xl178"/>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79">
    <w:name w:val="xl179"/>
    <w:basedOn w:val="a"/>
    <w:rsid w:val="003817D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0">
    <w:name w:val="xl180"/>
    <w:basedOn w:val="a"/>
    <w:rsid w:val="003817D7"/>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1">
    <w:name w:val="xl181"/>
    <w:basedOn w:val="a"/>
    <w:rsid w:val="003817D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2">
    <w:name w:val="xl182"/>
    <w:basedOn w:val="a"/>
    <w:rsid w:val="003817D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83">
    <w:name w:val="xl183"/>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84">
    <w:name w:val="xl184"/>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185">
    <w:name w:val="xl185"/>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86">
    <w:name w:val="xl186"/>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Black" w:eastAsia="ＭＳ Ｐゴシック" w:hAnsi="Arial Black" w:cs="ＭＳ Ｐゴシック"/>
      <w:kern w:val="0"/>
      <w:sz w:val="24"/>
      <w:szCs w:val="24"/>
    </w:rPr>
  </w:style>
  <w:style w:type="paragraph" w:customStyle="1" w:styleId="xl187">
    <w:name w:val="xl187"/>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88">
    <w:name w:val="xl188"/>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89">
    <w:name w:val="xl189"/>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190">
    <w:name w:val="xl190"/>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1">
    <w:name w:val="xl191"/>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2">
    <w:name w:val="xl192"/>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3">
    <w:name w:val="xl193"/>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4">
    <w:name w:val="xl194"/>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5">
    <w:name w:val="xl195"/>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6">
    <w:name w:val="xl196"/>
    <w:basedOn w:val="a"/>
    <w:rsid w:val="003817D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7">
    <w:name w:val="xl197"/>
    <w:basedOn w:val="a"/>
    <w:rsid w:val="003817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98">
    <w:name w:val="xl198"/>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99">
    <w:name w:val="xl199"/>
    <w:basedOn w:val="a"/>
    <w:rsid w:val="003817D7"/>
    <w:pPr>
      <w:widowControl/>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00">
    <w:name w:val="xl200"/>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01">
    <w:name w:val="xl201"/>
    <w:basedOn w:val="a"/>
    <w:rsid w:val="003817D7"/>
    <w:pPr>
      <w:widowControl/>
      <w:pBdr>
        <w:top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02">
    <w:name w:val="xl202"/>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03">
    <w:name w:val="xl203"/>
    <w:basedOn w:val="a"/>
    <w:rsid w:val="003817D7"/>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04">
    <w:name w:val="xl204"/>
    <w:basedOn w:val="a"/>
    <w:rsid w:val="003817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05">
    <w:name w:val="xl205"/>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206">
    <w:name w:val="xl206"/>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07">
    <w:name w:val="xl207"/>
    <w:basedOn w:val="a"/>
    <w:rsid w:val="00381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08">
    <w:name w:val="xl208"/>
    <w:basedOn w:val="a"/>
    <w:rsid w:val="003817D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09">
    <w:name w:val="xl209"/>
    <w:basedOn w:val="a"/>
    <w:rsid w:val="003817D7"/>
    <w:pPr>
      <w:widowControl/>
      <w:pBdr>
        <w:top w:val="single" w:sz="4" w:space="0" w:color="auto"/>
        <w:left w:val="single" w:sz="8"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10">
    <w:name w:val="xl210"/>
    <w:basedOn w:val="a"/>
    <w:rsid w:val="003817D7"/>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1">
    <w:name w:val="xl211"/>
    <w:basedOn w:val="a"/>
    <w:rsid w:val="003817D7"/>
    <w:pPr>
      <w:widowControl/>
      <w:pBdr>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2">
    <w:name w:val="xl212"/>
    <w:basedOn w:val="a"/>
    <w:rsid w:val="003817D7"/>
    <w:pPr>
      <w:widowControl/>
      <w:pBdr>
        <w:top w:val="single" w:sz="4" w:space="0" w:color="auto"/>
        <w:left w:val="single" w:sz="8" w:space="0" w:color="auto"/>
      </w:pBdr>
      <w:shd w:val="clear" w:color="000000" w:fill="CCFFCC"/>
      <w:spacing w:before="100" w:beforeAutospacing="1" w:after="100" w:afterAutospacing="1"/>
      <w:jc w:val="center"/>
      <w:textAlignment w:val="center"/>
    </w:pPr>
    <w:rPr>
      <w:rFonts w:ascii="Arial Black" w:eastAsia="ＭＳ Ｐゴシック" w:hAnsi="Arial Black" w:cs="ＭＳ Ｐゴシック"/>
      <w:kern w:val="0"/>
      <w:sz w:val="20"/>
      <w:szCs w:val="20"/>
    </w:rPr>
  </w:style>
  <w:style w:type="paragraph" w:customStyle="1" w:styleId="xl213">
    <w:name w:val="xl213"/>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4">
    <w:name w:val="xl214"/>
    <w:basedOn w:val="a"/>
    <w:rsid w:val="003817D7"/>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5">
    <w:name w:val="xl215"/>
    <w:basedOn w:val="a"/>
    <w:rsid w:val="003817D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16">
    <w:name w:val="xl216"/>
    <w:basedOn w:val="a"/>
    <w:rsid w:val="003817D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7">
    <w:name w:val="xl217"/>
    <w:basedOn w:val="a"/>
    <w:rsid w:val="003817D7"/>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8">
    <w:name w:val="xl218"/>
    <w:basedOn w:val="a"/>
    <w:rsid w:val="003817D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9">
    <w:name w:val="xl219"/>
    <w:basedOn w:val="a"/>
    <w:rsid w:val="003817D7"/>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0">
    <w:name w:val="xl220"/>
    <w:basedOn w:val="a"/>
    <w:rsid w:val="003817D7"/>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1">
    <w:name w:val="xl221"/>
    <w:basedOn w:val="a"/>
    <w:rsid w:val="003817D7"/>
    <w:pPr>
      <w:widowControl/>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22">
    <w:name w:val="xl222"/>
    <w:basedOn w:val="a"/>
    <w:rsid w:val="003817D7"/>
    <w:pPr>
      <w:widowControl/>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3">
    <w:name w:val="xl223"/>
    <w:basedOn w:val="a"/>
    <w:rsid w:val="003817D7"/>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4">
    <w:name w:val="xl224"/>
    <w:basedOn w:val="a"/>
    <w:rsid w:val="003817D7"/>
    <w:pPr>
      <w:widowControl/>
      <w:pBdr>
        <w:top w:val="single" w:sz="8" w:space="0" w:color="auto"/>
        <w:left w:val="single" w:sz="4" w:space="0" w:color="auto"/>
        <w:bottom w:val="single" w:sz="8" w:space="0" w:color="auto"/>
      </w:pBdr>
      <w:shd w:val="clear" w:color="000000" w:fill="CCFFCC"/>
      <w:spacing w:before="100" w:beforeAutospacing="1" w:after="100" w:afterAutospacing="1"/>
      <w:jc w:val="center"/>
      <w:textAlignment w:val="center"/>
    </w:pPr>
    <w:rPr>
      <w:rFonts w:ascii="HGSｺﾞｼｯｸE" w:eastAsia="HGSｺﾞｼｯｸE" w:hAnsi="HGSｺﾞｼｯｸE" w:cs="ＭＳ Ｐゴシック"/>
      <w:kern w:val="0"/>
      <w:sz w:val="20"/>
      <w:szCs w:val="20"/>
    </w:rPr>
  </w:style>
  <w:style w:type="paragraph" w:customStyle="1" w:styleId="xl225">
    <w:name w:val="xl225"/>
    <w:basedOn w:val="a"/>
    <w:rsid w:val="003817D7"/>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226">
    <w:name w:val="xl226"/>
    <w:basedOn w:val="a"/>
    <w:rsid w:val="003817D7"/>
    <w:pPr>
      <w:widowControl/>
      <w:pBdr>
        <w:top w:val="single" w:sz="8" w:space="0" w:color="auto"/>
        <w:bottom w:val="single" w:sz="8"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27">
    <w:name w:val="xl227"/>
    <w:basedOn w:val="a"/>
    <w:rsid w:val="003817D7"/>
    <w:pPr>
      <w:widowControl/>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28">
    <w:name w:val="xl228"/>
    <w:basedOn w:val="a"/>
    <w:rsid w:val="003817D7"/>
    <w:pPr>
      <w:widowControl/>
      <w:pBdr>
        <w:top w:val="single" w:sz="4" w:space="0" w:color="auto"/>
        <w:bottom w:val="single" w:sz="8"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29">
    <w:name w:val="xl229"/>
    <w:basedOn w:val="a"/>
    <w:rsid w:val="003817D7"/>
    <w:pPr>
      <w:widowControl/>
      <w:pBdr>
        <w:top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0">
    <w:name w:val="xl230"/>
    <w:basedOn w:val="a"/>
    <w:rsid w:val="003817D7"/>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31">
    <w:name w:val="xl231"/>
    <w:basedOn w:val="a"/>
    <w:rsid w:val="003817D7"/>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2">
    <w:name w:val="xl232"/>
    <w:basedOn w:val="a"/>
    <w:rsid w:val="003817D7"/>
    <w:pPr>
      <w:widowControl/>
      <w:pBdr>
        <w:top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3">
    <w:name w:val="xl233"/>
    <w:basedOn w:val="a"/>
    <w:rsid w:val="003817D7"/>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234">
    <w:name w:val="xl234"/>
    <w:basedOn w:val="a"/>
    <w:rsid w:val="003817D7"/>
    <w:pPr>
      <w:widowControl/>
      <w:pBdr>
        <w:top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5">
    <w:name w:val="xl235"/>
    <w:basedOn w:val="a"/>
    <w:rsid w:val="003817D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6">
    <w:name w:val="xl236"/>
    <w:basedOn w:val="a"/>
    <w:rsid w:val="003817D7"/>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7">
    <w:name w:val="xl237"/>
    <w:basedOn w:val="a"/>
    <w:rsid w:val="003817D7"/>
    <w:pPr>
      <w:widowControl/>
      <w:pBdr>
        <w:top w:val="single" w:sz="4" w:space="0" w:color="auto"/>
        <w:left w:val="single" w:sz="8" w:space="0" w:color="auto"/>
        <w:bottom w:val="single" w:sz="4" w:space="0" w:color="auto"/>
      </w:pBdr>
      <w:shd w:val="clear" w:color="000000" w:fill="CCFFCC"/>
      <w:spacing w:before="100" w:beforeAutospacing="1" w:after="100" w:afterAutospacing="1"/>
      <w:jc w:val="left"/>
      <w:textAlignment w:val="center"/>
    </w:pPr>
    <w:rPr>
      <w:rFonts w:ascii="HGSｺﾞｼｯｸE" w:eastAsia="HGSｺﾞｼｯｸE" w:hAnsi="HGSｺﾞｼｯｸE" w:cs="ＭＳ Ｐゴシック"/>
      <w:kern w:val="0"/>
      <w:sz w:val="20"/>
      <w:szCs w:val="20"/>
    </w:rPr>
  </w:style>
  <w:style w:type="paragraph" w:customStyle="1" w:styleId="xl238">
    <w:name w:val="xl238"/>
    <w:basedOn w:val="a"/>
    <w:rsid w:val="003817D7"/>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39">
    <w:name w:val="xl239"/>
    <w:basedOn w:val="a"/>
    <w:rsid w:val="003817D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40">
    <w:name w:val="xl240"/>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41">
    <w:name w:val="xl241"/>
    <w:basedOn w:val="a"/>
    <w:rsid w:val="003817D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242">
    <w:name w:val="xl242"/>
    <w:basedOn w:val="a"/>
    <w:rsid w:val="003817D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A2D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2015-12-08T04:52:00Z</dcterms:created>
  <dcterms:modified xsi:type="dcterms:W3CDTF">2015-12-08T05:39:00Z</dcterms:modified>
</cp:coreProperties>
</file>